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E" w:rsidRPr="00A22E71" w:rsidRDefault="00245CCE" w:rsidP="00245CCE">
      <w:pPr>
        <w:pStyle w:val="1"/>
        <w:jc w:val="center"/>
      </w:pPr>
      <w:bookmarkStart w:id="0" w:name="_Toc418584896"/>
      <w:r w:rsidRPr="00A22E71">
        <w:t>Пояснительная записка</w:t>
      </w:r>
    </w:p>
    <w:p w:rsidR="00245CCE" w:rsidRPr="00A22E71" w:rsidRDefault="00245CCE" w:rsidP="00245CCE">
      <w:pPr>
        <w:pStyle w:val="1"/>
        <w:jc w:val="center"/>
      </w:pPr>
      <w:r w:rsidRPr="00A22E71">
        <w:t xml:space="preserve">к отчету о выполнении Плана реализации государственной программы Воронежской области «Обеспечение доступным и комфортным жильем </w:t>
      </w:r>
    </w:p>
    <w:p w:rsidR="00245CCE" w:rsidRPr="00A22E71" w:rsidRDefault="00245CCE" w:rsidP="000A1C95">
      <w:pPr>
        <w:pStyle w:val="1"/>
        <w:jc w:val="center"/>
      </w:pPr>
      <w:r w:rsidRPr="00A22E71">
        <w:t xml:space="preserve">населения Воронежской области» за </w:t>
      </w:r>
      <w:r w:rsidR="00CA5D5C" w:rsidRPr="00A22E71">
        <w:t>3</w:t>
      </w:r>
      <w:r w:rsidRPr="00A22E71">
        <w:t xml:space="preserve"> </w:t>
      </w:r>
      <w:r w:rsidR="00087AA7" w:rsidRPr="00A22E71">
        <w:t>квартал</w:t>
      </w:r>
      <w:r w:rsidR="000A1C95" w:rsidRPr="00A22E71">
        <w:t xml:space="preserve"> 202</w:t>
      </w:r>
      <w:r w:rsidR="000C3F1E" w:rsidRPr="00A22E71">
        <w:t>3</w:t>
      </w:r>
      <w:r w:rsidRPr="00A22E71">
        <w:t xml:space="preserve"> года</w:t>
      </w:r>
    </w:p>
    <w:p w:rsidR="00245CCE" w:rsidRPr="00A22E71" w:rsidRDefault="00245CCE" w:rsidP="00245CC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9E03F7" w:rsidRPr="00A22E71" w:rsidRDefault="00C7409D" w:rsidP="009E0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программа Воронежской области «Обеспечение доступным и комфортным жильем населения Воронежской области» (далее – государственная программа) утверждена постановлением </w:t>
      </w:r>
      <w:r w:rsidR="000C3F1E" w:rsidRPr="00A22E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области от 29.10.2015 № 834 (в </w:t>
      </w:r>
      <w:r w:rsidR="0063768D" w:rsidRPr="00A22E71">
        <w:rPr>
          <w:rFonts w:ascii="Times New Roman" w:eastAsia="Times New Roman" w:hAnsi="Times New Roman" w:cs="Times New Roman"/>
          <w:sz w:val="24"/>
          <w:szCs w:val="24"/>
        </w:rPr>
        <w:t>последней редакции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5D" w:rsidRPr="00A22E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5D5C" w:rsidRPr="00A22E7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5D7590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CA5D5C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D7590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0C3F1E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E7A6A" w:rsidRPr="00A22E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A5D5C" w:rsidRPr="00A22E71">
        <w:rPr>
          <w:rFonts w:ascii="Times New Roman" w:eastAsia="Times New Roman" w:hAnsi="Times New Roman" w:cs="Times New Roman"/>
          <w:sz w:val="24"/>
          <w:szCs w:val="24"/>
        </w:rPr>
        <w:t>680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общим объемом финансирования </w:t>
      </w:r>
      <w:r w:rsidR="00EC43D8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30 687 764,9</w:t>
      </w:r>
    </w:p>
    <w:p w:rsidR="00C7409D" w:rsidRPr="00A22E71" w:rsidRDefault="00C7409D" w:rsidP="009E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 том числе: федеральный бюджет – </w:t>
      </w:r>
      <w:r w:rsidR="00E7593A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2 560 659,7</w:t>
      </w:r>
      <w:r w:rsidR="009E03F7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областной бюджет – </w:t>
      </w:r>
      <w:r w:rsidR="00EC43D8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18 364 701,5</w:t>
      </w:r>
      <w:r w:rsidR="009E03F7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 руб., муниципальные бюджеты –</w:t>
      </w:r>
      <w:r w:rsidR="009E03F7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593A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441 257,1</w:t>
      </w:r>
      <w:r w:rsidR="009E03F7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внебюджетные источники – </w:t>
      </w:r>
      <w:r w:rsidR="00E7593A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>9 321 146,6</w:t>
      </w:r>
      <w:r w:rsidR="009E03F7" w:rsidRPr="00A22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Ответственный исполнитель государственной программы – </w:t>
      </w:r>
      <w:r w:rsidR="00D13F9B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Воронежской области.</w:t>
      </w:r>
    </w:p>
    <w:p w:rsidR="00AA755A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Исполнители государственной программы</w:t>
      </w:r>
      <w:r w:rsidR="00AA755A" w:rsidRPr="00A22E7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A755A" w:rsidRPr="00A22E71" w:rsidRDefault="00D13F9B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>министерство строительства</w:t>
      </w:r>
      <w:r w:rsidR="00AA755A" w:rsidRPr="00A22E71">
        <w:rPr>
          <w:bCs/>
        </w:rPr>
        <w:t xml:space="preserve"> Воронежской области;</w:t>
      </w:r>
      <w:r w:rsidR="00245CCE" w:rsidRPr="00A22E71">
        <w:rPr>
          <w:bCs/>
        </w:rPr>
        <w:t xml:space="preserve"> </w:t>
      </w:r>
    </w:p>
    <w:p w:rsidR="00AA755A" w:rsidRPr="00A22E71" w:rsidRDefault="00D13F9B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>министерство</w:t>
      </w:r>
      <w:r w:rsidR="00245CCE" w:rsidRPr="00A22E71">
        <w:rPr>
          <w:bCs/>
        </w:rPr>
        <w:t xml:space="preserve"> экономическо</w:t>
      </w:r>
      <w:r w:rsidR="00AA755A" w:rsidRPr="00A22E71">
        <w:rPr>
          <w:bCs/>
        </w:rPr>
        <w:t>го развития Воронежской области;</w:t>
      </w:r>
      <w:r w:rsidR="00245CCE" w:rsidRPr="00A22E71">
        <w:rPr>
          <w:bCs/>
        </w:rPr>
        <w:t xml:space="preserve"> </w:t>
      </w:r>
    </w:p>
    <w:p w:rsidR="00AA755A" w:rsidRPr="00A22E71" w:rsidRDefault="00D13F9B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>министерство</w:t>
      </w:r>
      <w:r w:rsidR="00245CCE" w:rsidRPr="00A22E71">
        <w:rPr>
          <w:bCs/>
        </w:rPr>
        <w:t xml:space="preserve"> социал</w:t>
      </w:r>
      <w:r w:rsidR="00AA755A" w:rsidRPr="00A22E71">
        <w:rPr>
          <w:bCs/>
        </w:rPr>
        <w:t>ьной защиты Воронежской области;</w:t>
      </w:r>
      <w:r w:rsidR="00245CCE" w:rsidRPr="00A22E71">
        <w:rPr>
          <w:bCs/>
        </w:rPr>
        <w:t xml:space="preserve"> </w:t>
      </w:r>
    </w:p>
    <w:p w:rsidR="00AA755A" w:rsidRPr="00A22E71" w:rsidRDefault="00D13F9B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>министерство ж</w:t>
      </w:r>
      <w:r w:rsidR="00245CCE" w:rsidRPr="00A22E71">
        <w:rPr>
          <w:bCs/>
        </w:rPr>
        <w:t>илищно-коммунального хозяйства и энергетики Воронежской области</w:t>
      </w:r>
      <w:r w:rsidR="00AA755A" w:rsidRPr="00A22E71">
        <w:rPr>
          <w:bCs/>
        </w:rPr>
        <w:t>;</w:t>
      </w:r>
      <w:r w:rsidR="00245CCE" w:rsidRPr="00A22E71">
        <w:rPr>
          <w:bCs/>
        </w:rPr>
        <w:t xml:space="preserve"> </w:t>
      </w:r>
    </w:p>
    <w:p w:rsidR="00AA755A" w:rsidRPr="00A22E71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>инспекция государственного строительно</w:t>
      </w:r>
      <w:r w:rsidR="00AA755A" w:rsidRPr="00A22E71">
        <w:rPr>
          <w:bCs/>
        </w:rPr>
        <w:t>го надзора Воронежской области;</w:t>
      </w:r>
    </w:p>
    <w:p w:rsidR="00AA755A" w:rsidRPr="00A22E71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>государственная жилищна</w:t>
      </w:r>
      <w:r w:rsidR="00AA755A" w:rsidRPr="00A22E71">
        <w:rPr>
          <w:bCs/>
        </w:rPr>
        <w:t>я инспекция Воронежской области;</w:t>
      </w:r>
      <w:r w:rsidRPr="00A22E71">
        <w:rPr>
          <w:bCs/>
        </w:rPr>
        <w:t xml:space="preserve"> </w:t>
      </w:r>
    </w:p>
    <w:p w:rsidR="00AA755A" w:rsidRPr="00A22E71" w:rsidRDefault="00D13F9B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>министерство</w:t>
      </w:r>
      <w:r w:rsidR="00245CCE" w:rsidRPr="00A22E71">
        <w:rPr>
          <w:bCs/>
        </w:rPr>
        <w:t xml:space="preserve"> архитектуры и градост</w:t>
      </w:r>
      <w:r w:rsidR="00AA755A" w:rsidRPr="00A22E71">
        <w:rPr>
          <w:bCs/>
        </w:rPr>
        <w:t>роительства Воронежской области;</w:t>
      </w:r>
      <w:r w:rsidR="00245CCE" w:rsidRPr="00A22E71">
        <w:rPr>
          <w:bCs/>
        </w:rPr>
        <w:t xml:space="preserve"> </w:t>
      </w:r>
    </w:p>
    <w:p w:rsidR="00245CCE" w:rsidRPr="00A22E71" w:rsidRDefault="00D13F9B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A22E71">
        <w:rPr>
          <w:bCs/>
        </w:rPr>
        <w:t xml:space="preserve">министерство </w:t>
      </w:r>
      <w:r w:rsidR="00245CCE" w:rsidRPr="00A22E71">
        <w:rPr>
          <w:bCs/>
        </w:rPr>
        <w:t>имущественных и земельных отношений Воронежской области.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государственной программы утвержден приказом департамента строительной политики Воронежской обла</w:t>
      </w:r>
      <w:r w:rsidR="005C4BA0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от </w:t>
      </w:r>
      <w:r w:rsidR="005D7590" w:rsidRPr="00A22E7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E03F7" w:rsidRPr="00A22E71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5D7590" w:rsidRPr="00A22E71">
        <w:rPr>
          <w:rFonts w:ascii="Times New Roman" w:eastAsia="Times New Roman" w:hAnsi="Times New Roman" w:cs="Times New Roman"/>
          <w:bCs/>
          <w:sz w:val="24"/>
          <w:szCs w:val="24"/>
        </w:rPr>
        <w:t>4.202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A755A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61-02-03/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386</w:t>
      </w:r>
      <w:r w:rsidR="00EC43D8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редакции от 28.07.2022 № 61-02-03/1043)</w:t>
      </w:r>
      <w:r w:rsidR="009E03F7" w:rsidRPr="00A22E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B4548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AA755A" w:rsidRPr="00A22E7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4548" w:rsidRPr="00A22E71">
        <w:rPr>
          <w:rFonts w:ascii="Times New Roman" w:eastAsia="Times New Roman" w:hAnsi="Times New Roman" w:cs="Times New Roman"/>
          <w:sz w:val="24"/>
          <w:szCs w:val="24"/>
        </w:rPr>
        <w:t>нования, предусмотренные в 202</w:t>
      </w:r>
      <w:r w:rsidR="000C3F1E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аконом </w:t>
      </w:r>
      <w:r w:rsidR="00AA755A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Воронежской области от 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9E03F7" w:rsidRPr="00A22E71">
        <w:rPr>
          <w:rFonts w:ascii="Times New Roman" w:eastAsia="Times New Roman" w:hAnsi="Times New Roman" w:cs="Times New Roman"/>
          <w:bCs/>
          <w:sz w:val="24"/>
          <w:szCs w:val="24"/>
        </w:rPr>
        <w:t>.12.202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2 № 119</w:t>
      </w:r>
      <w:r w:rsidR="007B4548" w:rsidRPr="00A22E71">
        <w:rPr>
          <w:rFonts w:ascii="Times New Roman" w:eastAsia="Times New Roman" w:hAnsi="Times New Roman" w:cs="Times New Roman"/>
          <w:bCs/>
          <w:sz w:val="24"/>
          <w:szCs w:val="24"/>
        </w:rPr>
        <w:t>-ОЗ «Об областном бюджете на 202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B4548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548" w:rsidRPr="00A22E71">
        <w:rPr>
          <w:rFonts w:ascii="Times New Roman" w:eastAsia="Times New Roman" w:hAnsi="Times New Roman" w:cs="Times New Roman"/>
          <w:bCs/>
          <w:sz w:val="24"/>
          <w:szCs w:val="24"/>
        </w:rPr>
        <w:t>и 202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B4548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ов» (в ред. </w:t>
      </w:r>
      <w:r w:rsidR="000C3F1E" w:rsidRPr="00A22E7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акон</w:t>
      </w:r>
      <w:r w:rsidR="00AA755A" w:rsidRPr="00A22E7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75C7F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Воронежской области от</w:t>
      </w:r>
      <w:r w:rsidR="00AA755A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E7593A" w:rsidRPr="00A22E71">
        <w:rPr>
          <w:rFonts w:ascii="Times New Roman" w:hAnsi="Times New Roman" w:cs="Times New Roman"/>
          <w:sz w:val="24"/>
          <w:szCs w:val="24"/>
        </w:rPr>
        <w:t>29</w:t>
      </w:r>
      <w:r w:rsidR="000C3F1E" w:rsidRPr="00A22E71">
        <w:rPr>
          <w:rFonts w:ascii="Times New Roman" w:hAnsi="Times New Roman" w:cs="Times New Roman"/>
          <w:sz w:val="24"/>
          <w:szCs w:val="24"/>
        </w:rPr>
        <w:t>.0</w:t>
      </w:r>
      <w:r w:rsidR="00E7593A" w:rsidRPr="00A22E71">
        <w:rPr>
          <w:rFonts w:ascii="Times New Roman" w:hAnsi="Times New Roman" w:cs="Times New Roman"/>
          <w:sz w:val="24"/>
          <w:szCs w:val="24"/>
        </w:rPr>
        <w:t>6</w:t>
      </w:r>
      <w:r w:rsidR="005D7590" w:rsidRPr="00A22E71">
        <w:rPr>
          <w:rFonts w:ascii="Times New Roman" w:hAnsi="Times New Roman" w:cs="Times New Roman"/>
          <w:sz w:val="24"/>
          <w:szCs w:val="24"/>
        </w:rPr>
        <w:t>.202</w:t>
      </w:r>
      <w:r w:rsidR="000C3F1E" w:rsidRPr="00A22E71">
        <w:rPr>
          <w:rFonts w:ascii="Times New Roman" w:hAnsi="Times New Roman" w:cs="Times New Roman"/>
          <w:sz w:val="24"/>
          <w:szCs w:val="24"/>
        </w:rPr>
        <w:t>3</w:t>
      </w:r>
      <w:r w:rsidR="00F75C7F" w:rsidRPr="00A22E71">
        <w:rPr>
          <w:rFonts w:ascii="Times New Roman" w:hAnsi="Times New Roman" w:cs="Times New Roman"/>
          <w:sz w:val="24"/>
          <w:szCs w:val="24"/>
        </w:rPr>
        <w:t xml:space="preserve"> № </w:t>
      </w:r>
      <w:r w:rsidR="00E7593A" w:rsidRPr="00A22E71">
        <w:rPr>
          <w:rFonts w:ascii="Times New Roman" w:hAnsi="Times New Roman" w:cs="Times New Roman"/>
          <w:sz w:val="24"/>
          <w:szCs w:val="24"/>
        </w:rPr>
        <w:t xml:space="preserve">77 - </w:t>
      </w:r>
      <w:r w:rsidR="00F75C7F" w:rsidRPr="00A22E71">
        <w:rPr>
          <w:rFonts w:ascii="Times New Roman" w:hAnsi="Times New Roman" w:cs="Times New Roman"/>
          <w:sz w:val="24"/>
          <w:szCs w:val="24"/>
        </w:rPr>
        <w:t>ОЗ</w:t>
      </w:r>
      <w:r w:rsidR="00AA755A" w:rsidRPr="00A22E71">
        <w:t>)</w:t>
      </w:r>
      <w:r w:rsidRPr="00A22E71">
        <w:rPr>
          <w:rFonts w:ascii="Times New Roman" w:hAnsi="Times New Roman" w:cs="Times New Roman"/>
          <w:sz w:val="24"/>
          <w:szCs w:val="24"/>
        </w:rPr>
        <w:t xml:space="preserve">, </w:t>
      </w:r>
      <w:r w:rsidR="00AA755A" w:rsidRPr="00A22E71">
        <w:rPr>
          <w:rFonts w:ascii="Times New Roman" w:hAnsi="Times New Roman" w:cs="Times New Roman"/>
          <w:sz w:val="24"/>
          <w:szCs w:val="24"/>
        </w:rPr>
        <w:t>(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Закон) на </w:t>
      </w:r>
      <w:r w:rsidR="00F75C7F" w:rsidRPr="00A22E71">
        <w:rPr>
          <w:rFonts w:ascii="Times New Roman" w:eastAsia="Times New Roman" w:hAnsi="Times New Roman" w:cs="Times New Roman"/>
          <w:bCs/>
          <w:sz w:val="24"/>
          <w:szCs w:val="24"/>
        </w:rPr>
        <w:t>реализацию государственной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программы, составляют </w:t>
      </w:r>
      <w:r w:rsidR="00964880" w:rsidRPr="00A22E71">
        <w:rPr>
          <w:rFonts w:ascii="Times New Roman" w:eastAsia="Times New Roman" w:hAnsi="Times New Roman" w:cs="Times New Roman"/>
          <w:bCs/>
          <w:sz w:val="24"/>
          <w:szCs w:val="24"/>
        </w:rPr>
        <w:t>5 9</w:t>
      </w:r>
      <w:r w:rsidR="00E7593A" w:rsidRPr="00A22E7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64880" w:rsidRPr="00A22E7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7593A" w:rsidRPr="00A22E71">
        <w:rPr>
          <w:rFonts w:ascii="Times New Roman" w:eastAsia="Times New Roman" w:hAnsi="Times New Roman" w:cs="Times New Roman"/>
          <w:bCs/>
          <w:sz w:val="24"/>
          <w:szCs w:val="24"/>
        </w:rPr>
        <w:t> 090,0</w:t>
      </w:r>
      <w:r w:rsidR="00F75C7F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бюджета, предусмотренные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– </w:t>
      </w:r>
      <w:r w:rsidR="00964880" w:rsidRPr="00A22E71">
        <w:rPr>
          <w:rFonts w:ascii="Times New Roman" w:eastAsia="Times New Roman" w:hAnsi="Times New Roman" w:cs="Times New Roman"/>
          <w:bCs/>
          <w:sz w:val="24"/>
          <w:szCs w:val="24"/>
        </w:rPr>
        <w:t>419 517,7</w:t>
      </w:r>
      <w:r w:rsidR="009E03F7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 руб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и объектов </w:t>
      </w:r>
      <w:r w:rsidR="004E7A6A" w:rsidRPr="00A22E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9E03F7" w:rsidRPr="00A22E71">
        <w:rPr>
          <w:rFonts w:ascii="Times New Roman" w:eastAsia="Times New Roman" w:hAnsi="Times New Roman" w:cs="Times New Roman"/>
          <w:sz w:val="24"/>
          <w:szCs w:val="24"/>
        </w:rPr>
        <w:t>программы на 202</w:t>
      </w:r>
      <w:r w:rsidR="000C3F1E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5B4CD4" w:rsidRPr="00A22E71">
        <w:rPr>
          <w:rFonts w:ascii="Times New Roman" w:eastAsia="Times New Roman" w:hAnsi="Times New Roman" w:cs="Times New Roman"/>
          <w:bCs/>
          <w:sz w:val="24"/>
          <w:szCs w:val="24"/>
        </w:rPr>
        <w:t>5 997 880,</w:t>
      </w:r>
      <w:r w:rsidR="00E7593A" w:rsidRPr="00A22E7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E03F7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45CCE" w:rsidRPr="00A22E71" w:rsidRDefault="00EC0DD3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4BA0" w:rsidRPr="00A22E71">
        <w:rPr>
          <w:rFonts w:ascii="Times New Roman" w:eastAsia="Times New Roman" w:hAnsi="Times New Roman" w:cs="Times New Roman"/>
          <w:bCs/>
          <w:sz w:val="24"/>
          <w:szCs w:val="24"/>
        </w:rPr>
        <w:t>оквартальный кассовый план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отчетную дату </w:t>
      </w:r>
      <w:r w:rsidR="00245CCE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нарастающим итогом составил </w:t>
      </w:r>
      <w:r w:rsidR="00FC0B76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5B4CD4" w:rsidRPr="00A22E71">
        <w:rPr>
          <w:rFonts w:ascii="Times New Roman" w:eastAsia="Times New Roman" w:hAnsi="Times New Roman" w:cs="Times New Roman"/>
          <w:bCs/>
          <w:sz w:val="24"/>
          <w:szCs w:val="24"/>
        </w:rPr>
        <w:t>4 694 735,3</w:t>
      </w:r>
      <w:r w:rsidR="004E7A6A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CCE"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Касс</w:t>
      </w:r>
      <w:r w:rsidR="00A47FF3" w:rsidRPr="00A22E71">
        <w:rPr>
          <w:rFonts w:ascii="Times New Roman" w:eastAsia="Times New Roman" w:hAnsi="Times New Roman" w:cs="Times New Roman"/>
          <w:sz w:val="24"/>
          <w:szCs w:val="24"/>
        </w:rPr>
        <w:t xml:space="preserve">овое исполнение в </w:t>
      </w:r>
      <w:r w:rsidR="005B4CD4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7FF3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AA7" w:rsidRPr="00A22E71">
        <w:rPr>
          <w:rFonts w:ascii="Times New Roman" w:eastAsia="Times New Roman" w:hAnsi="Times New Roman" w:cs="Times New Roman"/>
          <w:sz w:val="24"/>
          <w:szCs w:val="24"/>
        </w:rPr>
        <w:t>квартале</w:t>
      </w:r>
      <w:r w:rsidR="00A47FF3" w:rsidRPr="00A22E7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F51AF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года на реализацию государственной программы составило </w:t>
      </w:r>
      <w:r w:rsidR="005B4CD4" w:rsidRPr="00A22E71">
        <w:rPr>
          <w:rFonts w:ascii="Times New Roman" w:eastAsia="Times New Roman" w:hAnsi="Times New Roman" w:cs="Times New Roman"/>
          <w:sz w:val="24"/>
          <w:szCs w:val="24"/>
        </w:rPr>
        <w:t>2 759 177,16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45CCE" w:rsidRPr="00A22E71" w:rsidRDefault="00245CCE" w:rsidP="0024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B4CD4" w:rsidRPr="00A22E71">
        <w:rPr>
          <w:rFonts w:ascii="Times New Roman" w:eastAsia="Times New Roman" w:hAnsi="Times New Roman" w:cs="Times New Roman"/>
          <w:bCs/>
          <w:sz w:val="24"/>
          <w:szCs w:val="24"/>
        </w:rPr>
        <w:t>311 923,89</w:t>
      </w:r>
      <w:r w:rsidR="009A3901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091D9F" w:rsidRPr="00A22E71" w:rsidRDefault="00245CCE" w:rsidP="0024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областной </w:t>
      </w:r>
      <w:r w:rsidR="00F75C7F" w:rsidRPr="00A22E71">
        <w:rPr>
          <w:rFonts w:ascii="Times New Roman" w:eastAsia="Times New Roman" w:hAnsi="Times New Roman" w:cs="Times New Roman"/>
          <w:sz w:val="24"/>
          <w:szCs w:val="24"/>
        </w:rPr>
        <w:t>бюджет –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4CD4" w:rsidRPr="00A22E71">
        <w:rPr>
          <w:rFonts w:ascii="Times New Roman" w:eastAsia="Times New Roman" w:hAnsi="Times New Roman" w:cs="Times New Roman"/>
          <w:bCs/>
          <w:sz w:val="24"/>
          <w:szCs w:val="24"/>
        </w:rPr>
        <w:t>2 447 253</w:t>
      </w:r>
      <w:r w:rsidR="00E7593A" w:rsidRPr="00A22E7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B4CD4" w:rsidRPr="00A22E71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9F676E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D9F" w:rsidRPr="00A22E7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237EE" w:rsidRPr="00A22E71" w:rsidRDefault="009F4245" w:rsidP="009A3901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A22E71">
        <w:rPr>
          <w:bCs/>
        </w:rPr>
        <w:t>п</w:t>
      </w:r>
      <w:r w:rsidR="00245CCE" w:rsidRPr="00A22E71">
        <w:rPr>
          <w:bCs/>
        </w:rPr>
        <w:t>рочие расходы –</w:t>
      </w:r>
      <w:r w:rsidR="004E7A6A" w:rsidRPr="00A22E71">
        <w:rPr>
          <w:bCs/>
        </w:rPr>
        <w:t xml:space="preserve"> </w:t>
      </w:r>
      <w:r w:rsidR="0087620C" w:rsidRPr="00A22E71">
        <w:rPr>
          <w:bCs/>
        </w:rPr>
        <w:t>702 871,39</w:t>
      </w:r>
      <w:r w:rsidR="009A3901" w:rsidRPr="00A22E71">
        <w:rPr>
          <w:bCs/>
        </w:rPr>
        <w:t xml:space="preserve"> </w:t>
      </w:r>
      <w:r w:rsidR="00245CCE" w:rsidRPr="00A22E71">
        <w:rPr>
          <w:bCs/>
        </w:rPr>
        <w:t>тыс. руб</w:t>
      </w:r>
      <w:r w:rsidR="007237EE" w:rsidRPr="00A22E71">
        <w:rPr>
          <w:bCs/>
        </w:rPr>
        <w:t>.;</w:t>
      </w:r>
    </w:p>
    <w:p w:rsidR="00091D9F" w:rsidRPr="00A22E71" w:rsidRDefault="009A3901" w:rsidP="009A3901">
      <w:pPr>
        <w:pStyle w:val="a5"/>
        <w:numPr>
          <w:ilvl w:val="0"/>
          <w:numId w:val="1"/>
        </w:numPr>
        <w:ind w:left="1560" w:hanging="284"/>
        <w:jc w:val="both"/>
        <w:rPr>
          <w:bCs/>
          <w:i/>
        </w:rPr>
      </w:pPr>
      <w:r w:rsidRPr="00A22E71">
        <w:rPr>
          <w:bCs/>
          <w:i/>
        </w:rPr>
        <w:t>государственные капитальные вложения</w:t>
      </w:r>
      <w:r w:rsidR="00091D9F" w:rsidRPr="00A22E71">
        <w:rPr>
          <w:bCs/>
          <w:i/>
        </w:rPr>
        <w:t xml:space="preserve"> – </w:t>
      </w:r>
      <w:r w:rsidR="0087620C" w:rsidRPr="00A22E71">
        <w:rPr>
          <w:bCs/>
          <w:i/>
        </w:rPr>
        <w:t xml:space="preserve">2 056 305,77 </w:t>
      </w:r>
      <w:r w:rsidR="00340FF3" w:rsidRPr="00A22E71">
        <w:rPr>
          <w:bCs/>
          <w:i/>
        </w:rPr>
        <w:t>тыс. руб.</w:t>
      </w:r>
    </w:p>
    <w:p w:rsidR="00091D9F" w:rsidRPr="00A22E71" w:rsidRDefault="00091D9F" w:rsidP="00091D9F">
      <w:pPr>
        <w:pStyle w:val="a5"/>
        <w:ind w:left="1560"/>
        <w:jc w:val="both"/>
        <w:rPr>
          <w:bCs/>
        </w:rPr>
      </w:pPr>
    </w:p>
    <w:p w:rsidR="00245CCE" w:rsidRPr="00A22E71" w:rsidRDefault="00245CCE" w:rsidP="00EC0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В отчетн</w:t>
      </w:r>
      <w:r w:rsidR="00B9300C" w:rsidRPr="00A22E71">
        <w:rPr>
          <w:rFonts w:ascii="Times New Roman" w:eastAsia="Times New Roman" w:hAnsi="Times New Roman" w:cs="Times New Roman"/>
          <w:sz w:val="24"/>
          <w:szCs w:val="24"/>
        </w:rPr>
        <w:t xml:space="preserve">ом периоде </w:t>
      </w:r>
      <w:r w:rsidR="009E03F7" w:rsidRPr="00A22E71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EC0DD3" w:rsidRPr="00A22E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300C" w:rsidRPr="00A22E71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087AA7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548" w:rsidRPr="00A22E71">
        <w:rPr>
          <w:rFonts w:ascii="Times New Roman" w:eastAsia="Times New Roman" w:hAnsi="Times New Roman" w:cs="Times New Roman"/>
          <w:sz w:val="24"/>
          <w:szCs w:val="24"/>
        </w:rPr>
        <w:t>1 нормативный</w:t>
      </w:r>
      <w:r w:rsidR="00B9300C" w:rsidRPr="00A22E71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7B4548" w:rsidRPr="00A22E7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акт:</w:t>
      </w:r>
      <w:r w:rsidR="00EC0DD3" w:rsidRPr="00A22E7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EC0DD3" w:rsidRPr="00A22E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1E" w:rsidRPr="00A22E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равительства Воронежской области «</w:t>
      </w:r>
      <w:r w:rsidR="00CE3BED" w:rsidRPr="00A22E71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 </w:t>
      </w:r>
      <w:r w:rsidR="000C3F1E" w:rsidRPr="00A22E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Воронежской области от 29.10.2016 № 834». </w:t>
      </w:r>
    </w:p>
    <w:p w:rsidR="00245CCE" w:rsidRPr="00A22E71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В результате внесены следующие изменения:</w:t>
      </w:r>
    </w:p>
    <w:p w:rsidR="008D58EB" w:rsidRPr="00A22E71" w:rsidRDefault="008D58EB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8EB" w:rsidRPr="00A22E71" w:rsidRDefault="008D58EB" w:rsidP="008D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lastRenderedPageBreak/>
        <w:t>1. Объемы финансирования государственной программы на 2023-2025 годы приведены в соответствие с Законом. В связи с этим проведена корректировка:</w:t>
      </w:r>
    </w:p>
    <w:p w:rsidR="008D58EB" w:rsidRPr="00A22E71" w:rsidRDefault="008D58EB" w:rsidP="008D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- паспортов Программы, подпрограмм 1, 4 текстовой части Программы;</w:t>
      </w:r>
    </w:p>
    <w:p w:rsidR="008D58EB" w:rsidRPr="00A22E71" w:rsidRDefault="008D58EB" w:rsidP="008D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- таблиц 4, 5 приложения № 1 к Программе.</w:t>
      </w:r>
    </w:p>
    <w:p w:rsidR="008D58EB" w:rsidRPr="00A22E71" w:rsidRDefault="008D58EB" w:rsidP="008D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Постановлением Правительства Воронежской области от 10.05.2023 № 335 «О внесении изменений в отдельные постановления Правительства Воронежской области» Департаменту </w:t>
      </w:r>
      <w:r w:rsidR="00AC4D46" w:rsidRPr="00A22E71">
        <w:rPr>
          <w:rFonts w:ascii="Times New Roman" w:eastAsia="Times New Roman" w:hAnsi="Times New Roman" w:cs="Times New Roman"/>
          <w:sz w:val="24"/>
          <w:szCs w:val="24"/>
        </w:rPr>
        <w:t xml:space="preserve">строительной политики Воронежской области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переданы функции по реализации мер государственной поддержки отдельных категорий граждан, приобретающих жилье в системе ипотечного жилищного кредитования. В связи с этим Департамент</w:t>
      </w:r>
      <w:r w:rsidR="00AC4D46" w:rsidRPr="00A22E71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строительной политики Воронежской области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добавлен исполнителем комплекса процессных мероприятий 1.5 «Формирование основ и механизмов реализации региональной политики в сфере жилищного ипотечного кредитования, в том числе оказание государственной поддержки гражданам» и комплекса процессных мероприятий 1.7 «Формирование рынка доступного арендного жилья» в таблицах 1, 3 приложения № 1 и приложение № 4 к Программе.</w:t>
      </w:r>
    </w:p>
    <w:p w:rsidR="00A350EC" w:rsidRPr="00A22E71" w:rsidRDefault="00A350EC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9FB" w:rsidRPr="00A22E71" w:rsidRDefault="009719FB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A22E71" w:rsidRDefault="008B2280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</w:t>
      </w:r>
      <w:r w:rsidR="00245CCE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548" w:rsidRPr="00A22E71">
        <w:rPr>
          <w:rFonts w:ascii="Times New Roman" w:eastAsia="Times New Roman" w:hAnsi="Times New Roman" w:cs="Times New Roman"/>
          <w:sz w:val="24"/>
          <w:szCs w:val="24"/>
        </w:rPr>
        <w:t>включает 4</w:t>
      </w:r>
      <w:r w:rsidR="00245CCE" w:rsidRPr="00A22E71">
        <w:rPr>
          <w:rFonts w:ascii="Times New Roman" w:eastAsia="Times New Roman" w:hAnsi="Times New Roman" w:cs="Times New Roman"/>
          <w:sz w:val="24"/>
          <w:szCs w:val="24"/>
        </w:rPr>
        <w:t xml:space="preserve"> подпрограмм</w:t>
      </w:r>
      <w:r w:rsidR="007B4548" w:rsidRPr="00A22E7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45CCE"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A22E71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" w:name="_Toc418584897"/>
      <w:r w:rsidRPr="00A2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22E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«Создание условий для обеспечения доступным и комфортным жильем населения Воронежской области»</w:t>
      </w:r>
      <w:bookmarkEnd w:id="1"/>
    </w:p>
    <w:p w:rsidR="00245CCE" w:rsidRPr="00A22E71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CE" w:rsidRPr="00A22E71" w:rsidRDefault="00245CCE" w:rsidP="00245CC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Исполнители подпрограммы – </w:t>
      </w:r>
      <w:r w:rsidR="00D13F9B" w:rsidRPr="00A22E71">
        <w:rPr>
          <w:rFonts w:ascii="Times New Roman" w:hAnsi="Times New Roman" w:cs="Times New Roman"/>
          <w:bCs/>
          <w:sz w:val="24"/>
          <w:szCs w:val="24"/>
        </w:rPr>
        <w:t>министерство строительства</w:t>
      </w:r>
      <w:r w:rsidRPr="00A22E71">
        <w:rPr>
          <w:rFonts w:ascii="Times New Roman" w:eastAsiaTheme="minorEastAsia" w:hAnsi="Times New Roman" w:cs="Times New Roman"/>
          <w:sz w:val="24"/>
          <w:szCs w:val="24"/>
        </w:rPr>
        <w:t xml:space="preserve"> Воронежской области, </w:t>
      </w:r>
      <w:r w:rsidR="00D13F9B" w:rsidRPr="00A22E71">
        <w:rPr>
          <w:rFonts w:ascii="Times New Roman" w:eastAsiaTheme="minorEastAsia" w:hAnsi="Times New Roman" w:cs="Times New Roman"/>
          <w:sz w:val="24"/>
          <w:szCs w:val="24"/>
        </w:rPr>
        <w:t>министерство</w:t>
      </w:r>
      <w:r w:rsidRPr="00A22E71">
        <w:rPr>
          <w:rFonts w:ascii="Times New Roman" w:hAnsi="Times New Roman" w:cs="Times New Roman"/>
          <w:sz w:val="24"/>
          <w:szCs w:val="24"/>
        </w:rPr>
        <w:t xml:space="preserve"> экономического</w:t>
      </w:r>
      <w:r w:rsidR="00D13F9B" w:rsidRPr="00A22E71">
        <w:rPr>
          <w:rFonts w:ascii="Times New Roman" w:hAnsi="Times New Roman" w:cs="Times New Roman"/>
          <w:sz w:val="24"/>
          <w:szCs w:val="24"/>
        </w:rPr>
        <w:t xml:space="preserve"> развития Воронежской области, </w:t>
      </w:r>
      <w:proofErr w:type="spellStart"/>
      <w:r w:rsidR="00D13F9B" w:rsidRPr="00A22E71">
        <w:rPr>
          <w:rFonts w:ascii="Times New Roman" w:hAnsi="Times New Roman" w:cs="Times New Roman"/>
          <w:sz w:val="24"/>
          <w:szCs w:val="24"/>
        </w:rPr>
        <w:t>министертво</w:t>
      </w:r>
      <w:proofErr w:type="spellEnd"/>
      <w:r w:rsidRPr="00A22E71">
        <w:rPr>
          <w:rFonts w:ascii="Times New Roman" w:hAnsi="Times New Roman" w:cs="Times New Roman"/>
          <w:sz w:val="24"/>
          <w:szCs w:val="24"/>
        </w:rPr>
        <w:t xml:space="preserve"> социальной защиты Воронежской области, </w:t>
      </w:r>
      <w:r w:rsidR="00D13F9B" w:rsidRPr="00A22E71">
        <w:rPr>
          <w:rFonts w:ascii="Times New Roman" w:hAnsi="Times New Roman" w:cs="Times New Roman"/>
          <w:sz w:val="24"/>
          <w:szCs w:val="24"/>
        </w:rPr>
        <w:t>министерство</w:t>
      </w:r>
      <w:r w:rsidRPr="00A22E71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энергетики Воронежской области.</w:t>
      </w:r>
    </w:p>
    <w:p w:rsidR="00245CCE" w:rsidRPr="00A22E71" w:rsidRDefault="00245CCE" w:rsidP="00245CC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B9300C" w:rsidRPr="00A22E71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</w:t>
      </w:r>
      <w:r w:rsidR="00F605C5" w:rsidRPr="00A22E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9FB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на </w:t>
      </w:r>
      <w:r w:rsidR="00B9300C" w:rsidRPr="00A22E71">
        <w:rPr>
          <w:rFonts w:ascii="Times New Roman" w:eastAsia="Times New Roman" w:hAnsi="Times New Roman" w:cs="Times New Roman"/>
          <w:bCs/>
          <w:sz w:val="24"/>
          <w:szCs w:val="24"/>
        </w:rPr>
        <w:t>реализацию подпрограммы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составляют </w:t>
      </w:r>
      <w:r w:rsidR="009719FB" w:rsidRPr="00A22E7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87AA7" w:rsidRPr="00A22E71">
        <w:rPr>
          <w:rFonts w:ascii="Times New Roman" w:eastAsia="Times New Roman" w:hAnsi="Times New Roman" w:cs="Times New Roman"/>
          <w:bCs/>
          <w:sz w:val="24"/>
          <w:szCs w:val="24"/>
        </w:rPr>
        <w:t> 517 949,8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 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бюджета, предусмотренные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– </w:t>
      </w:r>
      <w:r w:rsidR="009719FB" w:rsidRPr="00A22E71">
        <w:rPr>
          <w:rFonts w:ascii="Times New Roman" w:eastAsia="Times New Roman" w:hAnsi="Times New Roman" w:cs="Times New Roman"/>
          <w:bCs/>
          <w:sz w:val="24"/>
          <w:szCs w:val="24"/>
        </w:rPr>
        <w:t>419 517,7</w:t>
      </w:r>
      <w:r w:rsidR="00340FF3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300C"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245CCE" w:rsidRPr="00A22E71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</w:t>
      </w:r>
      <w:r w:rsidR="00B05B82" w:rsidRPr="00A22E7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340FF3" w:rsidRPr="00A22E71">
        <w:rPr>
          <w:rFonts w:ascii="Times New Roman" w:eastAsia="Times New Roman" w:hAnsi="Times New Roman" w:cs="Times New Roman"/>
          <w:sz w:val="24"/>
          <w:szCs w:val="24"/>
        </w:rPr>
        <w:t>программы в 202</w:t>
      </w:r>
      <w:r w:rsidR="009719FB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составляют 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</w:rPr>
        <w:t>567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</w:rPr>
        <w:t>949,8</w:t>
      </w:r>
      <w:r w:rsidR="00340FF3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A22E71" w:rsidRDefault="00EC0DD3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4BA0" w:rsidRPr="00A22E71">
        <w:rPr>
          <w:rFonts w:ascii="Times New Roman" w:eastAsia="Times New Roman" w:hAnsi="Times New Roman" w:cs="Times New Roman"/>
          <w:bCs/>
          <w:sz w:val="24"/>
          <w:szCs w:val="24"/>
        </w:rPr>
        <w:t>оквартальный кассовый план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отчетную дату </w:t>
      </w:r>
      <w:r w:rsidR="00245CCE" w:rsidRPr="00A22E71">
        <w:rPr>
          <w:rFonts w:ascii="Times New Roman" w:eastAsia="Times New Roman" w:hAnsi="Times New Roman" w:cs="Times New Roman"/>
          <w:bCs/>
          <w:sz w:val="24"/>
          <w:szCs w:val="24"/>
        </w:rPr>
        <w:t>нара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стающим итогом</w:t>
      </w:r>
      <w:r w:rsidR="00A350EC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350EC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7AA7" w:rsidRPr="00A22E71">
        <w:rPr>
          <w:rFonts w:ascii="Times New Roman" w:eastAsia="Times New Roman" w:hAnsi="Times New Roman" w:cs="Times New Roman"/>
          <w:bCs/>
          <w:sz w:val="24"/>
          <w:szCs w:val="24"/>
        </w:rPr>
        <w:t>квартале</w:t>
      </w:r>
      <w:r w:rsidR="00A350EC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9719FB" w:rsidRPr="00A22E7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45CCE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</w:rPr>
        <w:t>4 342 197,67</w:t>
      </w:r>
      <w:r w:rsidR="00245CCE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245CCE" w:rsidRPr="00A22E71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в </w:t>
      </w:r>
      <w:r w:rsidR="008733DF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A350EC" w:rsidRPr="00A22E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9FB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года на реализацию</w:t>
      </w:r>
      <w:r w:rsidR="0091393F" w:rsidRPr="00A22E71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8733DF" w:rsidRPr="00A22E71">
        <w:rPr>
          <w:rFonts w:ascii="Times New Roman" w:eastAsia="Times New Roman" w:hAnsi="Times New Roman" w:cs="Times New Roman"/>
          <w:sz w:val="24"/>
          <w:szCs w:val="24"/>
        </w:rPr>
        <w:t>2 449 794,25</w:t>
      </w:r>
      <w:r w:rsidR="00340FF3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245CCE" w:rsidRPr="00A22E71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45CCE" w:rsidRPr="00A22E71" w:rsidRDefault="00245CCE" w:rsidP="00F60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</w:rPr>
        <w:t>311 923,89</w:t>
      </w:r>
      <w:r w:rsidR="00340FF3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245CCE" w:rsidRPr="00A22E71" w:rsidRDefault="00245CCE" w:rsidP="00F60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областной бюджет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91D9F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33DF" w:rsidRPr="00A22E71">
        <w:rPr>
          <w:rFonts w:ascii="Times New Roman" w:eastAsia="Times New Roman" w:hAnsi="Times New Roman" w:cs="Times New Roman"/>
          <w:bCs/>
          <w:sz w:val="24"/>
          <w:szCs w:val="24"/>
        </w:rPr>
        <w:t>2 137 870,36</w:t>
      </w:r>
      <w:r w:rsidR="00091D9F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1D9F" w:rsidRPr="00A22E71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</w:p>
    <w:p w:rsidR="007237EE" w:rsidRPr="00A22E71" w:rsidRDefault="00245CCE" w:rsidP="00734CC5">
      <w:pPr>
        <w:pStyle w:val="a5"/>
        <w:numPr>
          <w:ilvl w:val="0"/>
          <w:numId w:val="1"/>
        </w:numPr>
        <w:ind w:left="1560" w:hanging="284"/>
        <w:jc w:val="both"/>
      </w:pPr>
      <w:r w:rsidRPr="00A22E71">
        <w:rPr>
          <w:bCs/>
        </w:rPr>
        <w:t>прочие расходы –</w:t>
      </w:r>
      <w:r w:rsidR="00091D9F" w:rsidRPr="00A22E71">
        <w:rPr>
          <w:bCs/>
        </w:rPr>
        <w:t xml:space="preserve"> </w:t>
      </w:r>
      <w:r w:rsidR="0087620C" w:rsidRPr="00A22E71">
        <w:rPr>
          <w:bCs/>
        </w:rPr>
        <w:t>393 488,48</w:t>
      </w:r>
      <w:r w:rsidR="00340FF3" w:rsidRPr="00A22E71">
        <w:rPr>
          <w:bCs/>
        </w:rPr>
        <w:t xml:space="preserve"> </w:t>
      </w:r>
      <w:r w:rsidRPr="00A22E71">
        <w:t>тыс. руб</w:t>
      </w:r>
      <w:r w:rsidR="0091543D" w:rsidRPr="00A22E71">
        <w:t>.</w:t>
      </w:r>
      <w:r w:rsidR="0087620C" w:rsidRPr="00A22E71">
        <w:t>;</w:t>
      </w:r>
    </w:p>
    <w:p w:rsidR="00340FF3" w:rsidRPr="00A22E71" w:rsidRDefault="00340FF3" w:rsidP="00340FF3">
      <w:pPr>
        <w:pStyle w:val="a5"/>
        <w:numPr>
          <w:ilvl w:val="0"/>
          <w:numId w:val="1"/>
        </w:numPr>
        <w:ind w:left="1560" w:hanging="284"/>
        <w:jc w:val="both"/>
        <w:rPr>
          <w:bCs/>
          <w:i/>
        </w:rPr>
      </w:pPr>
      <w:r w:rsidRPr="00A22E71">
        <w:rPr>
          <w:bCs/>
          <w:i/>
        </w:rPr>
        <w:t xml:space="preserve">государственные капитальные вложения – </w:t>
      </w:r>
      <w:r w:rsidR="0087620C" w:rsidRPr="00A22E71">
        <w:rPr>
          <w:bCs/>
          <w:i/>
        </w:rPr>
        <w:t>2 056 305,77</w:t>
      </w:r>
      <w:r w:rsidR="009D1E1B" w:rsidRPr="00A22E71">
        <w:rPr>
          <w:bCs/>
          <w:i/>
        </w:rPr>
        <w:t xml:space="preserve"> </w:t>
      </w:r>
      <w:r w:rsidRPr="00A22E71">
        <w:rPr>
          <w:bCs/>
          <w:i/>
        </w:rPr>
        <w:t>тыс. руб.</w:t>
      </w:r>
    </w:p>
    <w:p w:rsidR="00245CCE" w:rsidRPr="00A22E71" w:rsidRDefault="00245CCE" w:rsidP="00245C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245CCE" w:rsidRPr="00A22E71" w:rsidRDefault="0091543D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Подпрограмма включает</w:t>
      </w:r>
      <w:r w:rsidR="00245CCE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B" w:rsidRPr="00A22E71">
        <w:rPr>
          <w:rFonts w:ascii="Times New Roman" w:eastAsia="Times New Roman" w:hAnsi="Times New Roman" w:cs="Times New Roman"/>
          <w:sz w:val="24"/>
          <w:szCs w:val="24"/>
        </w:rPr>
        <w:t>9 комплексов процессных мероприятий</w:t>
      </w:r>
      <w:r w:rsidR="00245CCE"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9FB" w:rsidRPr="00A22E71" w:rsidRDefault="009719FB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9FB" w:rsidRPr="00A22E71" w:rsidRDefault="009719FB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На реализацию регионального проекта 1.1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«Жилье» Законом и бюджетной росписью предусмотрено 601 567,9 тыс. рублей, в том числе 130 210,7 тыс. рублей средства федерального бюджета, 471 357,2 тыс. рублей средства областного бюджета.</w:t>
      </w:r>
    </w:p>
    <w:p w:rsidR="007F2D33" w:rsidRPr="00A22E71" w:rsidRDefault="007F2D33" w:rsidP="007F2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8733DF" w:rsidRPr="00A22E71">
        <w:rPr>
          <w:rFonts w:ascii="Times New Roman" w:eastAsia="Times New Roman" w:hAnsi="Times New Roman" w:cs="Times New Roman"/>
          <w:sz w:val="24"/>
          <w:szCs w:val="24"/>
        </w:rPr>
        <w:t>140 387,88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 федеральный бюджет – </w:t>
      </w:r>
      <w:r w:rsidR="008733DF" w:rsidRPr="00A22E71">
        <w:rPr>
          <w:rFonts w:ascii="Times New Roman" w:eastAsia="Times New Roman" w:hAnsi="Times New Roman" w:cs="Times New Roman"/>
          <w:sz w:val="24"/>
          <w:szCs w:val="24"/>
        </w:rPr>
        <w:t xml:space="preserve">94 659,32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тыс. руб., областной бюджет – </w:t>
      </w:r>
      <w:r w:rsidR="008733DF" w:rsidRPr="00A22E71">
        <w:rPr>
          <w:rFonts w:ascii="Times New Roman" w:eastAsia="Times New Roman" w:hAnsi="Times New Roman" w:cs="Times New Roman"/>
          <w:sz w:val="24"/>
          <w:szCs w:val="24"/>
        </w:rPr>
        <w:t>45 728,56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D05C2" w:rsidRPr="00A22E71">
        <w:rPr>
          <w:rFonts w:ascii="Times New Roman" w:eastAsia="Times New Roman" w:hAnsi="Times New Roman" w:cs="Times New Roman"/>
          <w:sz w:val="24"/>
          <w:szCs w:val="24"/>
        </w:rPr>
        <w:t xml:space="preserve"> Освоение предусмотренного финансирования планируется до конца текущего года.</w:t>
      </w:r>
    </w:p>
    <w:p w:rsidR="009719FB" w:rsidRPr="00A22E71" w:rsidRDefault="00440CDE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</w:t>
      </w:r>
      <w:r w:rsidR="00AC2674" w:rsidRPr="00A22E71">
        <w:rPr>
          <w:rFonts w:ascii="Times New Roman" w:hAnsi="Times New Roman" w:cs="Times New Roman"/>
          <w:sz w:val="24"/>
          <w:szCs w:val="24"/>
        </w:rPr>
        <w:t>:</w:t>
      </w:r>
    </w:p>
    <w:p w:rsidR="00AC2674" w:rsidRPr="00A22E71" w:rsidRDefault="00050D85" w:rsidP="00AC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lastRenderedPageBreak/>
        <w:t>По объекту «</w:t>
      </w:r>
      <w:r w:rsidR="007F2D33" w:rsidRPr="00A22E71">
        <w:rPr>
          <w:rFonts w:ascii="Times New Roman" w:hAnsi="Times New Roman" w:cs="Times New Roman"/>
          <w:sz w:val="24"/>
          <w:szCs w:val="24"/>
        </w:rPr>
        <w:t>Строительство</w:t>
      </w:r>
      <w:r w:rsidR="00440CDE" w:rsidRPr="00A22E71">
        <w:rPr>
          <w:rFonts w:ascii="Times New Roman" w:hAnsi="Times New Roman" w:cs="Times New Roman"/>
          <w:sz w:val="24"/>
          <w:szCs w:val="24"/>
        </w:rPr>
        <w:t xml:space="preserve"> автомобильной дороги «М «Дон» - п. Отрадное - г. Воронеж (ул. </w:t>
      </w:r>
      <w:proofErr w:type="spellStart"/>
      <w:r w:rsidR="00440CDE" w:rsidRPr="00A22E71">
        <w:rPr>
          <w:rFonts w:ascii="Times New Roman" w:hAnsi="Times New Roman" w:cs="Times New Roman"/>
          <w:sz w:val="24"/>
          <w:szCs w:val="24"/>
        </w:rPr>
        <w:t>Урывского</w:t>
      </w:r>
      <w:proofErr w:type="spellEnd"/>
      <w:r w:rsidR="00440CDE" w:rsidRPr="00A22E71">
        <w:rPr>
          <w:rFonts w:ascii="Times New Roman" w:hAnsi="Times New Roman" w:cs="Times New Roman"/>
          <w:sz w:val="24"/>
          <w:szCs w:val="24"/>
        </w:rPr>
        <w:t>) в Воронежской области (включая ПИР)</w:t>
      </w:r>
      <w:r w:rsidRPr="00A22E71">
        <w:rPr>
          <w:rFonts w:ascii="Times New Roman" w:hAnsi="Times New Roman" w:cs="Times New Roman"/>
          <w:sz w:val="24"/>
          <w:szCs w:val="24"/>
        </w:rPr>
        <w:t>»</w:t>
      </w:r>
      <w:r w:rsidR="00AC2674" w:rsidRPr="00A22E71">
        <w:rPr>
          <w:rFonts w:ascii="Times New Roman" w:hAnsi="Times New Roman" w:cs="Times New Roman"/>
          <w:bCs/>
          <w:sz w:val="24"/>
          <w:szCs w:val="24"/>
        </w:rPr>
        <w:t xml:space="preserve"> подрядная организация</w:t>
      </w:r>
      <w:r w:rsidR="00AC2674" w:rsidRPr="00A2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674" w:rsidRPr="00A22E71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AC2674" w:rsidRPr="00A22E71">
        <w:rPr>
          <w:rFonts w:ascii="Times New Roman" w:hAnsi="Times New Roman" w:cs="Times New Roman"/>
          <w:bCs/>
          <w:sz w:val="24"/>
          <w:szCs w:val="24"/>
        </w:rPr>
        <w:t>Навастрой</w:t>
      </w:r>
      <w:proofErr w:type="spellEnd"/>
      <w:r w:rsidR="00AC2674" w:rsidRPr="00A22E71">
        <w:rPr>
          <w:rFonts w:ascii="Times New Roman" w:hAnsi="Times New Roman" w:cs="Times New Roman"/>
          <w:bCs/>
          <w:sz w:val="24"/>
          <w:szCs w:val="24"/>
        </w:rPr>
        <w:t xml:space="preserve">». Сроки выполнения работ до 01.03.2024. </w:t>
      </w:r>
      <w:r w:rsidR="00AC2674" w:rsidRPr="00A22E71">
        <w:rPr>
          <w:rFonts w:ascii="Times New Roman" w:hAnsi="Times New Roman" w:cs="Times New Roman"/>
          <w:sz w:val="24"/>
          <w:szCs w:val="24"/>
        </w:rPr>
        <w:t>В настоящее время подрядной организацией ведутся работы в соответствии с условиями контракта.</w:t>
      </w:r>
      <w:r w:rsidR="004438AB" w:rsidRPr="00A22E71">
        <w:rPr>
          <w:rFonts w:ascii="Times New Roman" w:hAnsi="Times New Roman" w:cs="Times New Roman"/>
          <w:sz w:val="24"/>
          <w:szCs w:val="24"/>
        </w:rPr>
        <w:t xml:space="preserve"> Готовность объекта 73</w:t>
      </w:r>
      <w:r w:rsidR="00AC2674" w:rsidRPr="00A22E71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C2674" w:rsidRPr="00A22E71" w:rsidRDefault="00050D85" w:rsidP="00AC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По объекту «</w:t>
      </w:r>
      <w:r w:rsidR="00440CDE" w:rsidRPr="00A22E71">
        <w:rPr>
          <w:rFonts w:ascii="Times New Roman" w:hAnsi="Times New Roman" w:cs="Times New Roman"/>
          <w:sz w:val="24"/>
          <w:szCs w:val="24"/>
        </w:rPr>
        <w:t>Строительство КНС с подводящим и напорным трубопроводом от Восточного микрорайона до очистных сооружений г. Борисоглебска Воронежской области (включая ПИР)</w:t>
      </w:r>
      <w:r w:rsidRPr="00A22E71">
        <w:rPr>
          <w:rFonts w:ascii="Times New Roman" w:hAnsi="Times New Roman" w:cs="Times New Roman"/>
          <w:sz w:val="24"/>
          <w:szCs w:val="24"/>
        </w:rPr>
        <w:t>»</w:t>
      </w:r>
      <w:r w:rsidR="00AC2674" w:rsidRPr="00A22E71">
        <w:rPr>
          <w:rFonts w:ascii="Times New Roman" w:hAnsi="Times New Roman" w:cs="Times New Roman"/>
          <w:sz w:val="24"/>
          <w:szCs w:val="24"/>
        </w:rPr>
        <w:t xml:space="preserve"> муниципальный контракт на проведение строительно-монтажных работ заключен, график производства работ утвержден ФБУ «</w:t>
      </w:r>
      <w:proofErr w:type="spellStart"/>
      <w:r w:rsidR="00AC2674" w:rsidRPr="00A22E71">
        <w:rPr>
          <w:rFonts w:ascii="Times New Roman" w:hAnsi="Times New Roman" w:cs="Times New Roman"/>
          <w:sz w:val="24"/>
          <w:szCs w:val="24"/>
        </w:rPr>
        <w:t>РосСтройКонтроль</w:t>
      </w:r>
      <w:proofErr w:type="spellEnd"/>
      <w:r w:rsidR="00AC2674" w:rsidRPr="00A22E71">
        <w:rPr>
          <w:rFonts w:ascii="Times New Roman" w:hAnsi="Times New Roman" w:cs="Times New Roman"/>
          <w:sz w:val="24"/>
          <w:szCs w:val="24"/>
        </w:rPr>
        <w:t xml:space="preserve">» Минстроя России. Строительная готовность на отчетную дату составляет </w:t>
      </w:r>
      <w:r w:rsidR="00E535C9" w:rsidRPr="00A22E71">
        <w:rPr>
          <w:rFonts w:ascii="Times New Roman" w:hAnsi="Times New Roman" w:cs="Times New Roman"/>
          <w:sz w:val="24"/>
          <w:szCs w:val="24"/>
        </w:rPr>
        <w:t>95</w:t>
      </w:r>
      <w:r w:rsidR="00EC08BC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AC2674" w:rsidRPr="00A22E71">
        <w:rPr>
          <w:rFonts w:ascii="Times New Roman" w:hAnsi="Times New Roman" w:cs="Times New Roman"/>
          <w:sz w:val="24"/>
          <w:szCs w:val="24"/>
        </w:rPr>
        <w:t>%.</w:t>
      </w:r>
      <w:r w:rsidR="00AC2674" w:rsidRPr="00A22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674" w:rsidRPr="00A22E71" w:rsidRDefault="00AC2674" w:rsidP="00AC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050D85" w:rsidRPr="00A22E71">
        <w:rPr>
          <w:rFonts w:ascii="Times New Roman" w:hAnsi="Times New Roman" w:cs="Times New Roman"/>
          <w:sz w:val="24"/>
          <w:szCs w:val="24"/>
        </w:rPr>
        <w:t>«</w:t>
      </w:r>
      <w:r w:rsidR="00440CDE" w:rsidRPr="00A22E71">
        <w:rPr>
          <w:rFonts w:ascii="Times New Roman" w:hAnsi="Times New Roman" w:cs="Times New Roman"/>
          <w:sz w:val="24"/>
          <w:szCs w:val="24"/>
        </w:rPr>
        <w:t>Строительство сетей водоснабжения, закольцовка Восточного микрорайона г. Борисоглебска Воронежской области (включая ПИР)</w:t>
      </w:r>
      <w:r w:rsidR="00050D85" w:rsidRPr="00A22E71">
        <w:rPr>
          <w:rFonts w:ascii="Times New Roman" w:hAnsi="Times New Roman" w:cs="Times New Roman"/>
          <w:sz w:val="24"/>
          <w:szCs w:val="24"/>
        </w:rPr>
        <w:t>»</w:t>
      </w:r>
      <w:r w:rsidRPr="00A22E71">
        <w:rPr>
          <w:rFonts w:ascii="Times New Roman" w:hAnsi="Times New Roman" w:cs="Times New Roman"/>
          <w:sz w:val="24"/>
          <w:szCs w:val="24"/>
        </w:rPr>
        <w:t xml:space="preserve"> введен в эксплуатацию. </w:t>
      </w:r>
      <w:r w:rsidR="00EC08BC" w:rsidRPr="00A22E71">
        <w:rPr>
          <w:rFonts w:ascii="Times New Roman" w:hAnsi="Times New Roman" w:cs="Times New Roman"/>
          <w:sz w:val="24"/>
          <w:szCs w:val="24"/>
        </w:rPr>
        <w:t>П</w:t>
      </w:r>
      <w:r w:rsidRPr="00A22E71">
        <w:rPr>
          <w:rFonts w:ascii="Times New Roman" w:hAnsi="Times New Roman" w:cs="Times New Roman"/>
          <w:sz w:val="24"/>
          <w:szCs w:val="24"/>
        </w:rPr>
        <w:t xml:space="preserve">о линейной части объекта </w:t>
      </w:r>
      <w:r w:rsidR="00EC08BC" w:rsidRPr="00A22E71">
        <w:rPr>
          <w:rFonts w:ascii="Times New Roman" w:hAnsi="Times New Roman" w:cs="Times New Roman"/>
          <w:sz w:val="24"/>
          <w:szCs w:val="24"/>
        </w:rPr>
        <w:t xml:space="preserve">срок ввода </w:t>
      </w:r>
      <w:r w:rsidR="00E535C9" w:rsidRPr="00A22E71">
        <w:rPr>
          <w:rFonts w:ascii="Times New Roman" w:hAnsi="Times New Roman" w:cs="Times New Roman"/>
          <w:sz w:val="24"/>
          <w:szCs w:val="24"/>
        </w:rPr>
        <w:t>перенесен на 4 квартал 2023 года</w:t>
      </w:r>
      <w:r w:rsidR="00953DAA" w:rsidRPr="00A22E71">
        <w:rPr>
          <w:rFonts w:ascii="Times New Roman" w:hAnsi="Times New Roman" w:cs="Times New Roman"/>
          <w:iCs/>
          <w:sz w:val="24"/>
          <w:szCs w:val="24"/>
        </w:rPr>
        <w:t>.</w:t>
      </w:r>
    </w:p>
    <w:p w:rsidR="009719FB" w:rsidRPr="00A22E71" w:rsidRDefault="009719FB" w:rsidP="0097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9FB" w:rsidRPr="00A22E71" w:rsidRDefault="009719FB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Исполнители – </w:t>
      </w:r>
      <w:r w:rsidR="00D13F9B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области, администрация Борисоглебского городского округа, администрация городского округа город Воронеж.</w:t>
      </w:r>
    </w:p>
    <w:p w:rsidR="009719FB" w:rsidRPr="00A22E71" w:rsidRDefault="009719FB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D3" w:rsidRPr="00A22E71" w:rsidRDefault="009719FB" w:rsidP="0065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0D3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B53C36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="006570D3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1.</w:t>
      </w:r>
      <w:r w:rsidR="00B53C36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6570D3" w:rsidRPr="00A22E71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семей»</w:t>
      </w:r>
      <w:r w:rsidR="00B74348"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5F5340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4348"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Законом и бюджетной росписью</w:t>
      </w:r>
      <w:r w:rsidR="006570D3" w:rsidRPr="00A22E7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</w:t>
      </w:r>
      <w:r w:rsidR="00B53C36" w:rsidRPr="00A22E71">
        <w:rPr>
          <w:rFonts w:ascii="Times New Roman" w:eastAsia="Times New Roman" w:hAnsi="Times New Roman" w:cs="Times New Roman"/>
          <w:sz w:val="24"/>
          <w:szCs w:val="24"/>
        </w:rPr>
        <w:t>197 564,9</w:t>
      </w:r>
      <w:r w:rsidR="006570D3"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 федеральный бюджет – </w:t>
      </w:r>
      <w:r w:rsidR="00B53C36" w:rsidRPr="00A22E71">
        <w:rPr>
          <w:rFonts w:ascii="Times New Roman" w:eastAsia="Times New Roman" w:hAnsi="Times New Roman" w:cs="Times New Roman"/>
          <w:sz w:val="24"/>
          <w:szCs w:val="24"/>
        </w:rPr>
        <w:t>47 564,9</w:t>
      </w:r>
      <w:r w:rsidR="006570D3"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бюджет – 150 000,00 тыс. руб.</w:t>
      </w:r>
    </w:p>
    <w:p w:rsidR="00953DAA" w:rsidRPr="00A22E71" w:rsidRDefault="00953DAA" w:rsidP="0095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197 564,9 тыс. руб., в том числе: федеральный бюджет – 47 564,9 тыс. руб., областной бюджет – 150 000,0 тыс. руб.</w:t>
      </w:r>
    </w:p>
    <w:p w:rsidR="00D13F9B" w:rsidRPr="00A22E71" w:rsidRDefault="00D13F9B" w:rsidP="00D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 с Федеральным законом от 05.12.2022 № 466-ФЗ «О федеральном бюджете на 2023 год и на плановый период 2024 и 2025 годов» Воронежской области из федерального бюджета выделена субсидия в объеме 47 564,9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 на софинансирование расходных обязательств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13F9B" w:rsidRPr="00A22E71" w:rsidRDefault="00D13F9B" w:rsidP="00D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Соглашение о предоставлении в 2023 году субсидии из федерального бюджета бюджету Воронежской области на софинансирование расходных обязательств в рамках мероприятия между Правительством Воронежской области и Минстроем России подписано в подсистеме бюджетного планирования ГИИС «Электронный бюджет» 23.12.2022 № 069-09-2023-206. </w:t>
      </w:r>
    </w:p>
    <w:p w:rsidR="00D13F9B" w:rsidRPr="00A22E71" w:rsidRDefault="00D13F9B" w:rsidP="00D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Предусмотренный на реализацию программы объем денежных средств, в размере 197 564,9 тыс. рублей, позволил выдать свидетельства о праве на получение социальной выплаты на приобретение жилого помещения 445 молодым семьям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. Срок действия свидетельств – 7 месяцев.</w:t>
      </w:r>
    </w:p>
    <w:p w:rsidR="00D13F9B" w:rsidRPr="00A22E71" w:rsidRDefault="00D13F9B" w:rsidP="00D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По итогам 3 квартала 2023 года 434 молодые семьи приобрели жилые помещения.</w:t>
      </w:r>
    </w:p>
    <w:p w:rsidR="00091D9F" w:rsidRPr="00A22E71" w:rsidRDefault="00091D9F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D3" w:rsidRPr="00A22E71" w:rsidRDefault="006570D3" w:rsidP="0065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мероприятия – </w:t>
      </w:r>
      <w:r w:rsidR="00D13F9B" w:rsidRPr="00A22E71">
        <w:rPr>
          <w:rFonts w:ascii="Times New Roman" w:hAnsi="Times New Roman" w:cs="Times New Roman"/>
          <w:bCs/>
          <w:sz w:val="24"/>
          <w:szCs w:val="24"/>
        </w:rPr>
        <w:t>министерство строительства</w:t>
      </w:r>
      <w:r w:rsidR="00B74348" w:rsidRPr="00A22E71">
        <w:rPr>
          <w:rFonts w:ascii="Times New Roman" w:hAnsi="Times New Roman" w:cs="Times New Roman"/>
          <w:sz w:val="24"/>
          <w:szCs w:val="24"/>
        </w:rPr>
        <w:t xml:space="preserve"> Воронежской области, муниципальные образования Воронежской области.</w:t>
      </w:r>
    </w:p>
    <w:p w:rsidR="003B5028" w:rsidRPr="00A22E71" w:rsidRDefault="003B5028" w:rsidP="003B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A7D" w:rsidRPr="00A22E71" w:rsidRDefault="00245CCE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980861" w:rsidRPr="00A22E71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 1.</w:t>
      </w:r>
      <w:r w:rsidR="00980861" w:rsidRPr="00A22E7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="00980861" w:rsidRPr="00A22E71">
        <w:rPr>
          <w:rFonts w:ascii="Times New Roman" w:eastAsiaTheme="minorEastAsia" w:hAnsi="Times New Roman" w:cs="Times New Roman"/>
          <w:sz w:val="24"/>
          <w:szCs w:val="24"/>
        </w:rPr>
        <w:t>Стимулирование развития жилищного строительства в Воронежской области</w:t>
      </w:r>
      <w:r w:rsidRPr="00A22E71">
        <w:rPr>
          <w:rFonts w:ascii="Times New Roman" w:hAnsi="Times New Roman" w:cs="Times New Roman"/>
          <w:sz w:val="24"/>
          <w:szCs w:val="24"/>
        </w:rPr>
        <w:t xml:space="preserve">» </w:t>
      </w:r>
      <w:r w:rsidR="00E40D5D" w:rsidRPr="00A22E71">
        <w:rPr>
          <w:rFonts w:ascii="Times New Roman" w:hAnsi="Times New Roman" w:cs="Times New Roman"/>
          <w:sz w:val="24"/>
          <w:szCs w:val="24"/>
        </w:rPr>
        <w:t>в 202</w:t>
      </w:r>
      <w:r w:rsidR="00980861" w:rsidRPr="00A22E71">
        <w:rPr>
          <w:rFonts w:ascii="Times New Roman" w:hAnsi="Times New Roman" w:cs="Times New Roman"/>
          <w:sz w:val="24"/>
          <w:szCs w:val="24"/>
        </w:rPr>
        <w:t>3</w:t>
      </w:r>
      <w:r w:rsidR="00B74348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E40D5D" w:rsidRPr="00A22E71">
        <w:rPr>
          <w:rFonts w:ascii="Times New Roman" w:hAnsi="Times New Roman" w:cs="Times New Roman"/>
          <w:sz w:val="24"/>
          <w:szCs w:val="24"/>
        </w:rPr>
        <w:t xml:space="preserve">году </w:t>
      </w:r>
      <w:r w:rsidR="008335E3" w:rsidRPr="00A22E71">
        <w:rPr>
          <w:rFonts w:ascii="Times New Roman" w:hAnsi="Times New Roman" w:cs="Times New Roman"/>
          <w:sz w:val="24"/>
          <w:szCs w:val="24"/>
        </w:rPr>
        <w:t>Законом и бюджет</w:t>
      </w:r>
      <w:r w:rsidR="00340FF3" w:rsidRPr="00A22E71">
        <w:rPr>
          <w:rFonts w:ascii="Times New Roman" w:hAnsi="Times New Roman" w:cs="Times New Roman"/>
          <w:sz w:val="24"/>
          <w:szCs w:val="24"/>
        </w:rPr>
        <w:t xml:space="preserve">ной росписью предусмотрено </w:t>
      </w:r>
      <w:r w:rsidR="00CE0750" w:rsidRPr="00A22E71">
        <w:rPr>
          <w:rFonts w:ascii="Times New Roman" w:hAnsi="Times New Roman" w:cs="Times New Roman"/>
          <w:sz w:val="24"/>
          <w:szCs w:val="24"/>
        </w:rPr>
        <w:t>2 220 234,8</w:t>
      </w:r>
      <w:r w:rsidR="008335E3" w:rsidRPr="00A22E7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80861" w:rsidRPr="00A22E71">
        <w:rPr>
          <w:rFonts w:ascii="Times New Roman" w:hAnsi="Times New Roman" w:cs="Times New Roman"/>
          <w:sz w:val="24"/>
          <w:szCs w:val="24"/>
        </w:rPr>
        <w:t>. из областного бюджета</w:t>
      </w:r>
      <w:r w:rsidR="009F4245" w:rsidRPr="00A22E71">
        <w:rPr>
          <w:rFonts w:ascii="Times New Roman" w:hAnsi="Times New Roman" w:cs="Times New Roman"/>
          <w:sz w:val="24"/>
          <w:szCs w:val="24"/>
        </w:rPr>
        <w:t>.</w:t>
      </w:r>
    </w:p>
    <w:p w:rsidR="00980861" w:rsidRPr="00A22E71" w:rsidRDefault="00980861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lastRenderedPageBreak/>
        <w:t xml:space="preserve">Кассовое исполнение составило </w:t>
      </w:r>
      <w:r w:rsidR="006908F5" w:rsidRPr="00A22E71">
        <w:rPr>
          <w:rFonts w:ascii="Times New Roman" w:hAnsi="Times New Roman" w:cs="Times New Roman"/>
          <w:sz w:val="24"/>
          <w:szCs w:val="24"/>
        </w:rPr>
        <w:t>675 307,18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80861" w:rsidRPr="00A22E71" w:rsidRDefault="00980861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861" w:rsidRPr="00A22E71" w:rsidRDefault="0098086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4 мероприятия.</w:t>
      </w:r>
    </w:p>
    <w:p w:rsidR="008D05C2" w:rsidRPr="00A22E71" w:rsidRDefault="008D05C2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AE" w:rsidRPr="00A22E71" w:rsidRDefault="00B963AE" w:rsidP="00B96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Мероприятие 1.3.1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hAnsi="Times New Roman" w:cs="Times New Roman"/>
          <w:i/>
          <w:sz w:val="24"/>
          <w:szCs w:val="24"/>
        </w:rPr>
        <w:t>Мероприятия по реализации проектов по развитию территорий</w:t>
      </w:r>
      <w:r w:rsidRPr="00A22E71">
        <w:rPr>
          <w:rFonts w:ascii="Times New Roman" w:hAnsi="Times New Roman" w:cs="Times New Roman"/>
          <w:sz w:val="24"/>
          <w:szCs w:val="24"/>
        </w:rPr>
        <w:t>» не имеет финансирования.</w:t>
      </w:r>
    </w:p>
    <w:p w:rsidR="00980861" w:rsidRPr="00A22E71" w:rsidRDefault="0098086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861" w:rsidRPr="00A22E71" w:rsidRDefault="00980861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«Мероприятия по реализации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проектов»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340" w:rsidRPr="00A22E71">
        <w:rPr>
          <w:rFonts w:ascii="Times New Roman" w:eastAsia="Times New Roman" w:hAnsi="Times New Roman" w:cs="Times New Roman"/>
          <w:sz w:val="24"/>
          <w:szCs w:val="24"/>
        </w:rPr>
        <w:t>в 2023 году Законом и бюджетной росписью предусмотрено 2 129 193,6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AA71B5" w:rsidRPr="00A22E71" w:rsidRDefault="005F5340" w:rsidP="003031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6908F5" w:rsidRPr="00A22E71">
        <w:rPr>
          <w:rFonts w:ascii="Times New Roman" w:hAnsi="Times New Roman" w:cs="Times New Roman"/>
          <w:sz w:val="24"/>
          <w:szCs w:val="24"/>
        </w:rPr>
        <w:t>648 702,2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A71B5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AA71B5" w:rsidRPr="00A22E71">
        <w:rPr>
          <w:rFonts w:ascii="Times New Roman" w:hAnsi="Times New Roman" w:cs="Times New Roman"/>
          <w:bCs/>
          <w:sz w:val="24"/>
          <w:szCs w:val="24"/>
        </w:rPr>
        <w:t xml:space="preserve">Освоение предусмотренного финансирования планируется </w:t>
      </w:r>
      <w:r w:rsidR="006908F5" w:rsidRPr="00A22E71">
        <w:rPr>
          <w:rFonts w:ascii="Times New Roman" w:hAnsi="Times New Roman" w:cs="Times New Roman"/>
          <w:bCs/>
          <w:sz w:val="24"/>
          <w:szCs w:val="24"/>
        </w:rPr>
        <w:t>до конца</w:t>
      </w:r>
      <w:r w:rsidR="00AA71B5" w:rsidRPr="00A22E71">
        <w:rPr>
          <w:rFonts w:ascii="Times New Roman" w:hAnsi="Times New Roman" w:cs="Times New Roman"/>
          <w:bCs/>
          <w:sz w:val="24"/>
          <w:szCs w:val="24"/>
        </w:rPr>
        <w:t xml:space="preserve"> года по факту выполненных работ и предоставления подрядными организациями актов выполненных работ в рамках заключенных контрактов.</w:t>
      </w:r>
    </w:p>
    <w:p w:rsidR="005F5340" w:rsidRPr="00A22E71" w:rsidRDefault="005F5340" w:rsidP="005F5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В рамках реализации мероприятия:</w:t>
      </w:r>
    </w:p>
    <w:p w:rsidR="005F5340" w:rsidRPr="00A22E71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«Комплексная жилая застройка по ул.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Острогожская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>. Шилово г. Воронежа. Магистральная улица районного значения между кварталами AI-AV»</w:t>
      </w:r>
      <w:r w:rsidR="00AA71B5"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готовность </w:t>
      </w:r>
      <w:r w:rsidR="00007A7A" w:rsidRPr="00A22E71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AA71B5" w:rsidRPr="00A22E7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F5340" w:rsidRPr="00A22E71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По объекту «Строительство автомобильной дороги от ул. Шишкова до ул. Тимирязева»</w:t>
      </w:r>
      <w:r w:rsidR="00AA71B5"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готовность </w:t>
      </w:r>
      <w:r w:rsidR="00007A7A" w:rsidRPr="00A22E71">
        <w:rPr>
          <w:rFonts w:ascii="Times New Roman" w:eastAsia="Times New Roman" w:hAnsi="Times New Roman" w:cs="Times New Roman"/>
          <w:sz w:val="24"/>
          <w:szCs w:val="24"/>
        </w:rPr>
        <w:t>70</w:t>
      </w:r>
      <w:r w:rsidR="00AA71B5" w:rsidRPr="00A22E7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5F5340" w:rsidRPr="00A22E71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«Строительство объекта: Сети ливневой канализации в квартале, ограниченном ул. Шишкова, Московский проспект, ул. Ломоносова, ул. Тимирязева, набережной Максима Горького, ул. Бурденко со строительством очистных сооружений и КНС в г. Воронеж» </w:t>
      </w:r>
      <w:r w:rsidR="00007A7A" w:rsidRPr="00A22E71">
        <w:rPr>
          <w:rFonts w:ascii="Times New Roman" w:eastAsia="Times New Roman" w:hAnsi="Times New Roman" w:cs="Times New Roman"/>
          <w:sz w:val="24"/>
          <w:szCs w:val="24"/>
        </w:rPr>
        <w:t>ориентировочный срок заключения контракта 30.10.2023</w:t>
      </w:r>
      <w:r w:rsidR="00AA71B5"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A7A" w:rsidRPr="00A22E71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 планируется к перераспределению с 2023 года на 2024 год.</w:t>
      </w:r>
      <w:r w:rsidR="003031F7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340" w:rsidRPr="00A22E71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По объекту «Строительство объекта: Автомобильная дорога от ул. Загоровского в направлении автомобильной дороги по ул. Ломоносова в г. Воронеж»</w:t>
      </w:r>
      <w:r w:rsidR="00AA71B5"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готовность </w:t>
      </w:r>
      <w:r w:rsidR="00007A7A" w:rsidRPr="00A22E7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A71B5" w:rsidRPr="00A22E71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980861" w:rsidRPr="00A22E71" w:rsidRDefault="0098086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F7" w:rsidRPr="00A22E71" w:rsidRDefault="003031F7" w:rsidP="0030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Исполнители мероприятия – </w:t>
      </w:r>
      <w:r w:rsidR="00D13F9B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="00D13F9B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hAnsi="Times New Roman" w:cs="Times New Roman"/>
          <w:sz w:val="24"/>
          <w:szCs w:val="24"/>
        </w:rPr>
        <w:t>Воронежской области, администрация городского округа город Воронеж.</w:t>
      </w:r>
    </w:p>
    <w:p w:rsidR="00D00867" w:rsidRPr="00A22E71" w:rsidRDefault="00D00867" w:rsidP="0030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F7" w:rsidRPr="00A22E71" w:rsidRDefault="003031F7" w:rsidP="0030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</w:t>
      </w:r>
      <w:r w:rsidR="007A49EB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7A49EB" w:rsidRPr="00A22E71">
        <w:rPr>
          <w:rFonts w:ascii="Times New Roman" w:eastAsia="Times New Roman" w:hAnsi="Times New Roman" w:cs="Times New Roman"/>
          <w:i/>
          <w:sz w:val="24"/>
          <w:szCs w:val="24"/>
        </w:rPr>
        <w:t>Создание инфраструктуры на земельных участках, предназначенных для предоставления семьям, имеющим трех и более детей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2023 году Законом и бюджетной росписью предусмотрено </w:t>
      </w:r>
      <w:r w:rsidR="00E962E1" w:rsidRPr="00A22E71">
        <w:rPr>
          <w:rFonts w:ascii="Times New Roman" w:eastAsia="Times New Roman" w:hAnsi="Times New Roman" w:cs="Times New Roman"/>
          <w:sz w:val="24"/>
          <w:szCs w:val="24"/>
        </w:rPr>
        <w:t>81 041,2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7960B7" w:rsidRPr="00A22E71" w:rsidRDefault="007960B7" w:rsidP="00796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07A7A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квартале 2023 года </w:t>
      </w:r>
      <w:r w:rsidR="00E962E1" w:rsidRPr="00A22E71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007A7A" w:rsidRPr="00A22E7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A5357" w:rsidRPr="00A22E71">
        <w:rPr>
          <w:rFonts w:ascii="Times New Roman" w:eastAsia="Times New Roman" w:hAnsi="Times New Roman" w:cs="Times New Roman"/>
          <w:sz w:val="24"/>
          <w:szCs w:val="24"/>
        </w:rPr>
        <w:t> 604,98</w:t>
      </w:r>
      <w:r w:rsidR="00E962E1"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965" w:rsidRPr="00A22E71" w:rsidRDefault="003031F7" w:rsidP="0018496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E71">
        <w:rPr>
          <w:rFonts w:ascii="Times New Roman" w:hAnsi="Times New Roman" w:cs="Times New Roman"/>
          <w:bCs/>
          <w:sz w:val="24"/>
          <w:szCs w:val="24"/>
        </w:rPr>
        <w:t xml:space="preserve">Освоение предусмотренного финансирования планируется </w:t>
      </w:r>
      <w:r w:rsidR="000A5357" w:rsidRPr="00A22E71">
        <w:rPr>
          <w:rFonts w:ascii="Times New Roman" w:hAnsi="Times New Roman" w:cs="Times New Roman"/>
          <w:bCs/>
          <w:sz w:val="24"/>
          <w:szCs w:val="24"/>
        </w:rPr>
        <w:t>до конца</w:t>
      </w:r>
      <w:r w:rsidRPr="00A22E71">
        <w:rPr>
          <w:rFonts w:ascii="Times New Roman" w:hAnsi="Times New Roman" w:cs="Times New Roman"/>
          <w:bCs/>
          <w:sz w:val="24"/>
          <w:szCs w:val="24"/>
        </w:rPr>
        <w:t xml:space="preserve"> года по факту выполненных работ и предоставления подрядными организациями актов выполненных работ в рамках заключенных контрактов.</w:t>
      </w:r>
      <w:r w:rsidR="00184965" w:rsidRPr="00A22E71">
        <w:rPr>
          <w:rFonts w:ascii="Times New Roman" w:hAnsi="Times New Roman" w:cs="Times New Roman"/>
          <w:bCs/>
          <w:sz w:val="24"/>
          <w:szCs w:val="24"/>
        </w:rPr>
        <w:t xml:space="preserve"> Оплата по объектам ПИР производится по факту получения положительных заключений государственных экспертиз.</w:t>
      </w:r>
    </w:p>
    <w:p w:rsidR="003031F7" w:rsidRPr="00A22E71" w:rsidRDefault="003031F7" w:rsidP="003031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538" w:rsidRPr="00A22E71" w:rsidRDefault="00E63139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В рамках реализации мероприятия в 2023 году</w:t>
      </w:r>
      <w:r w:rsidR="00E90538" w:rsidRPr="00A22E71">
        <w:rPr>
          <w:rFonts w:ascii="Times New Roman" w:hAnsi="Times New Roman" w:cs="Times New Roman"/>
          <w:sz w:val="24"/>
          <w:szCs w:val="24"/>
        </w:rPr>
        <w:t>:</w:t>
      </w:r>
      <w:r w:rsidRPr="00A2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B8" w:rsidRPr="00A22E71" w:rsidRDefault="00BF56B8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0B7" w:rsidRPr="00A22E71" w:rsidRDefault="00E90538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- </w:t>
      </w:r>
      <w:r w:rsidR="001C624D" w:rsidRPr="00A22E71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7960B7" w:rsidRPr="00A22E71">
        <w:rPr>
          <w:rFonts w:ascii="Times New Roman" w:hAnsi="Times New Roman" w:cs="Times New Roman"/>
          <w:sz w:val="24"/>
          <w:szCs w:val="24"/>
        </w:rPr>
        <w:t>«</w:t>
      </w:r>
      <w:r w:rsidR="007960B7" w:rsidRPr="00A22E71">
        <w:rPr>
          <w:rFonts w:ascii="Times New Roman" w:eastAsia="Times New Roman" w:hAnsi="Times New Roman" w:cs="Times New Roman"/>
          <w:sz w:val="24"/>
          <w:szCs w:val="24"/>
        </w:rPr>
        <w:t>Водоснабжение земельных участков, предназначенных для предоставления семьям, имеющим трех и более детей в г. Борисоглебске Воронежской области (включая ПИР)</w:t>
      </w:r>
      <w:r w:rsidR="007960B7" w:rsidRPr="00A22E71">
        <w:rPr>
          <w:rFonts w:ascii="Times New Roman" w:hAnsi="Times New Roman" w:cs="Times New Roman"/>
          <w:sz w:val="24"/>
          <w:szCs w:val="24"/>
        </w:rPr>
        <w:t>»</w:t>
      </w:r>
      <w:r w:rsidR="00184965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E962E1" w:rsidRPr="00A22E71">
        <w:rPr>
          <w:rFonts w:ascii="Times New Roman" w:hAnsi="Times New Roman" w:cs="Times New Roman"/>
          <w:sz w:val="24"/>
          <w:szCs w:val="24"/>
        </w:rPr>
        <w:t xml:space="preserve">строительство ведется </w:t>
      </w:r>
      <w:r w:rsidR="00184965" w:rsidRPr="00A22E71">
        <w:rPr>
          <w:rFonts w:ascii="Times New Roman" w:hAnsi="Times New Roman" w:cs="Times New Roman"/>
          <w:sz w:val="24"/>
          <w:szCs w:val="24"/>
        </w:rPr>
        <w:t>подрядн</w:t>
      </w:r>
      <w:r w:rsidR="00E962E1" w:rsidRPr="00A22E71">
        <w:rPr>
          <w:rFonts w:ascii="Times New Roman" w:hAnsi="Times New Roman" w:cs="Times New Roman"/>
          <w:sz w:val="24"/>
          <w:szCs w:val="24"/>
        </w:rPr>
        <w:t>ой организацией</w:t>
      </w:r>
      <w:r w:rsidR="00184965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1C624D" w:rsidRPr="00A22E71">
        <w:rPr>
          <w:rFonts w:ascii="Times New Roman" w:hAnsi="Times New Roman" w:cs="Times New Roman"/>
          <w:sz w:val="24"/>
          <w:szCs w:val="24"/>
        </w:rPr>
        <w:t>ООО «СУ СТРОЙРЕГИОН»</w:t>
      </w:r>
      <w:r w:rsidR="00E962E1" w:rsidRPr="00A22E71">
        <w:rPr>
          <w:rFonts w:ascii="Times New Roman" w:hAnsi="Times New Roman" w:cs="Times New Roman"/>
          <w:sz w:val="24"/>
          <w:szCs w:val="24"/>
        </w:rPr>
        <w:t>, согласно муниципальному контракту № 0131300011223000034 от 10.04.2023. Сроки выполнения</w:t>
      </w:r>
      <w:r w:rsidR="004D2021" w:rsidRPr="00A22E71">
        <w:rPr>
          <w:rFonts w:ascii="Times New Roman" w:hAnsi="Times New Roman" w:cs="Times New Roman"/>
          <w:sz w:val="24"/>
          <w:szCs w:val="24"/>
        </w:rPr>
        <w:t xml:space="preserve"> работ по контракту до 31.03.2024. Фактическая готовность объекта – </w:t>
      </w:r>
      <w:r w:rsidR="00F70066" w:rsidRPr="00A22E71">
        <w:rPr>
          <w:rFonts w:ascii="Times New Roman" w:hAnsi="Times New Roman" w:cs="Times New Roman"/>
          <w:sz w:val="24"/>
          <w:szCs w:val="24"/>
        </w:rPr>
        <w:t>5</w:t>
      </w:r>
      <w:r w:rsidR="004D2021" w:rsidRPr="00A22E71">
        <w:rPr>
          <w:rFonts w:ascii="Times New Roman" w:hAnsi="Times New Roman" w:cs="Times New Roman"/>
          <w:sz w:val="24"/>
          <w:szCs w:val="24"/>
        </w:rPr>
        <w:t>0 %.</w:t>
      </w:r>
    </w:p>
    <w:p w:rsidR="00BF56B8" w:rsidRPr="00A22E71" w:rsidRDefault="00BF56B8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«Сети инженерно-технического обеспечения микрорайона «Северный», расположенный в г. Бобров, Воронежская область (включая ПИР)»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066" w:rsidRPr="00A22E71">
        <w:rPr>
          <w:rFonts w:ascii="Times New Roman" w:hAnsi="Times New Roman" w:cs="Times New Roman"/>
          <w:sz w:val="24"/>
          <w:szCs w:val="24"/>
        </w:rPr>
        <w:t xml:space="preserve">муниципальный контракт № 01313000452230000180001 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заключен 06.03.2023. Ведутся </w:t>
      </w:r>
      <w:r w:rsidR="00BF56B8" w:rsidRPr="00A22E71">
        <w:rPr>
          <w:rFonts w:ascii="Times New Roman" w:eastAsia="Times New Roman" w:hAnsi="Times New Roman" w:cs="Times New Roman"/>
          <w:sz w:val="24"/>
          <w:szCs w:val="24"/>
        </w:rPr>
        <w:t>ПИР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>по объекту</w:t>
      </w:r>
      <w:r w:rsidR="00BF56B8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«Водопроводные сети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. «Мичуринец» в г. Бутурлиновка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Бутурлиновского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(включая ПИР)»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18.05.2023. </w:t>
      </w:r>
      <w:r w:rsidR="00F70066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Подрядчик подал ПСД в </w:t>
      </w:r>
      <w:proofErr w:type="spellStart"/>
      <w:r w:rsidR="00F70066" w:rsidRPr="00A22E71">
        <w:rPr>
          <w:rFonts w:ascii="Times New Roman" w:eastAsia="Times New Roman" w:hAnsi="Times New Roman" w:cs="Times New Roman"/>
          <w:sz w:val="24"/>
          <w:szCs w:val="24"/>
        </w:rPr>
        <w:t>госэкспертизу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«Водоснабжение земельных участков, предназначенных для предоставления семьям, имеющим трех и более детей, в пос. Колодезный Каширского муниципального района Воронежской области (включая ПИР)»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03.04.2023. Ведутся ПИР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«Водоснабжения территории, расположенной в границах улиц: Вячеслава Новикова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  <w:r w:rsidR="00B840E1" w:rsidRPr="00A22E71">
        <w:rPr>
          <w:rFonts w:ascii="Times New Roman" w:eastAsia="Times New Roman" w:hAnsi="Times New Roman" w:cs="Times New Roman"/>
          <w:sz w:val="24"/>
          <w:szCs w:val="24"/>
        </w:rPr>
        <w:t xml:space="preserve"> работы выполнены в полном объеме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сетей электроснабжения для обеспечения электроснабжением земельных участков, расположенных по ул. Парковая, ул. Планерная, ул. профессора Седова, ул. профессора Ненарокова, ул. Воинов - Интернационалистов, ул. 300-летия Флота, ул. Рябиновая, ул. Студенческая, ул. Маршала Жукова, ул. </w:t>
      </w:r>
      <w:proofErr w:type="gramStart"/>
      <w:r w:rsidRPr="00A22E71">
        <w:rPr>
          <w:rFonts w:ascii="Times New Roman" w:eastAsia="Times New Roman" w:hAnsi="Times New Roman" w:cs="Times New Roman"/>
          <w:sz w:val="24"/>
          <w:szCs w:val="24"/>
        </w:rPr>
        <w:t>Аэродромная,  ул.</w:t>
      </w:r>
      <w:proofErr w:type="gram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Широкая, пер. Ростовский, ул. Ростовская в г. Павловске  Воронежской области  (п. Восточный-3) (включая ПИР)»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17.05.2023. Ведутся ПИР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56B8" w:rsidRPr="00A22E71" w:rsidRDefault="00BF56B8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водопроводной сети по улицам Пушкина, Алексея Прохоренко, Олега Шевцова, Спортивная, Дружба в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Подгоренский Подгоренского района Воронежской области (включая ПИР)»</w:t>
      </w:r>
      <w:r w:rsidR="00E90538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A82" w:rsidRPr="00A22E71">
        <w:rPr>
          <w:rFonts w:ascii="Times New Roman" w:eastAsia="Times New Roman" w:hAnsi="Times New Roman" w:cs="Times New Roman"/>
          <w:sz w:val="24"/>
          <w:szCs w:val="24"/>
        </w:rPr>
        <w:t>в 2023 году проводятся ПИР, работу ведутся в соответствии с графиком выполнения работ по договору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56B8" w:rsidRPr="00A22E71" w:rsidRDefault="00BF56B8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самотечных коллекторов по улицам Пушкина, Алексея Прохоренко, Олега Шевцова, Спортивная, Дружба в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Подгоренский Подгоренского района Воронежской области (включая ПИР</w:t>
      </w:r>
      <w:r w:rsidR="008823A6"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2023 году проводятся ПИР, работу ведутся в соответствии с графиком выполнения работ по договору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740B" w:rsidRPr="0037740B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сетей водоснабжения и водозабора для обеспечения инженерной инфраструктурой земельных участков, предоставленных бесплатно в собственность граждан, имеющих трех и более детей, в с. Русская Гвоздёвка, </w:t>
      </w:r>
      <w:proofErr w:type="spellStart"/>
      <w:r w:rsidR="0037740B" w:rsidRPr="0037740B">
        <w:rPr>
          <w:rFonts w:ascii="Times New Roman" w:eastAsia="Times New Roman" w:hAnsi="Times New Roman" w:cs="Times New Roman"/>
          <w:sz w:val="24"/>
          <w:szCs w:val="24"/>
        </w:rPr>
        <w:t>Рамонский</w:t>
      </w:r>
      <w:proofErr w:type="spellEnd"/>
      <w:r w:rsidR="0037740B" w:rsidRPr="003774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Воронежской области (включая ПИР)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0B56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3A6" w:rsidRPr="00A22E71">
        <w:rPr>
          <w:rFonts w:ascii="Times New Roman" w:eastAsia="Times New Roman" w:hAnsi="Times New Roman" w:cs="Times New Roman"/>
          <w:sz w:val="24"/>
          <w:szCs w:val="24"/>
        </w:rPr>
        <w:t>в настоящее время ведется подготовка документации на проведение электронного аукциона по определению подрядчика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водопровода по ул. Радужная и ул. Натальи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Жаглиной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с. Хохол Хохольского района Воронежской области (включая ПИР)»</w:t>
      </w:r>
      <w:r w:rsidR="00A20B56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18.04.2023. ПИР</w:t>
      </w:r>
      <w:r w:rsidR="008823A6" w:rsidRPr="00A22E71">
        <w:rPr>
          <w:rFonts w:ascii="Times New Roman" w:eastAsia="Times New Roman" w:hAnsi="Times New Roman" w:cs="Times New Roman"/>
          <w:sz w:val="24"/>
          <w:szCs w:val="24"/>
        </w:rPr>
        <w:t xml:space="preserve"> на стадии экспертизы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A22E71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«Строительство водопровода по улице Придонской в с. Новогремяченское Хохольского района Воронежской области (включая ПИР)»</w:t>
      </w:r>
      <w:r w:rsidR="00A20B56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23.05.2023. Ведутся ПИР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021" w:rsidRPr="00A22E7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A9" w:rsidRPr="00A22E71" w:rsidRDefault="00593FA9" w:rsidP="0059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Исполнители мероприятия – </w:t>
      </w:r>
      <w:r w:rsidR="00D13F9B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Pr="00A22E71">
        <w:rPr>
          <w:rFonts w:ascii="Times New Roman" w:hAnsi="Times New Roman" w:cs="Times New Roman"/>
          <w:sz w:val="24"/>
          <w:szCs w:val="24"/>
        </w:rPr>
        <w:t xml:space="preserve"> Воронежской области, администрации муниципальных районов Воронежской области.</w:t>
      </w:r>
    </w:p>
    <w:p w:rsidR="00593FA9" w:rsidRPr="00A22E71" w:rsidRDefault="00593FA9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A9" w:rsidRPr="00A22E71" w:rsidRDefault="00593FA9" w:rsidP="005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1.3.4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«Предоставление субсидии на возмещение затрат добросовестного подрядчика, надлежащим образом исполнившего принятые на себя обязательства по завершению строительства проблемного объекта "Стоянка автомобилей (подземная автопарковка) по адресу: г. Воронеж, ул. Беговая, д. 217" на основании договора строительного подряда, заключенного с недобросовестным застройщиком, с последующей передачей проблемного объекта недобросовестному застройщику в целях обеспечения прав пострадавших участников строительства»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2023 году Законом и бюджетной росписью предусмотрено 10 000,0 тыс. рублей. </w:t>
      </w:r>
    </w:p>
    <w:p w:rsidR="00593FA9" w:rsidRPr="00A22E71" w:rsidRDefault="00593FA9" w:rsidP="00593F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823A6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квартале 2023 года финансирование мероприятия не осуществлялось. </w:t>
      </w:r>
      <w:r w:rsidRPr="00A22E71">
        <w:rPr>
          <w:rFonts w:ascii="Times New Roman" w:hAnsi="Times New Roman" w:cs="Times New Roman"/>
          <w:bCs/>
          <w:sz w:val="24"/>
          <w:szCs w:val="24"/>
        </w:rPr>
        <w:t xml:space="preserve">Освоение предусмотренного финансирования планируется в 4 квартале текущего года. </w:t>
      </w:r>
    </w:p>
    <w:p w:rsidR="00ED5D7F" w:rsidRPr="00A22E71" w:rsidRDefault="00ED5D7F" w:rsidP="00593F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D7F" w:rsidRPr="00A22E71" w:rsidRDefault="00ED5D7F" w:rsidP="00593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Исполнитель мероприятия – </w:t>
      </w:r>
      <w:r w:rsidR="00D13F9B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="00D13F9B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593FA9" w:rsidRPr="00A22E71" w:rsidRDefault="00593FA9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D7F" w:rsidRPr="00A22E71" w:rsidRDefault="00ED5D7F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D7F" w:rsidRPr="00A22E71" w:rsidRDefault="00ED5D7F" w:rsidP="00ED5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На реализацию комплекса процессных мероприятий 1.4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eastAsiaTheme="minorEastAsia" w:hAnsi="Times New Roman" w:cs="Times New Roman"/>
          <w:sz w:val="24"/>
          <w:szCs w:val="24"/>
        </w:rPr>
        <w:t>Газификация Воронежской области</w:t>
      </w:r>
      <w:r w:rsidRPr="00A22E71">
        <w:rPr>
          <w:rFonts w:ascii="Times New Roman" w:hAnsi="Times New Roman" w:cs="Times New Roman"/>
          <w:sz w:val="24"/>
          <w:szCs w:val="24"/>
        </w:rPr>
        <w:t xml:space="preserve">» в 2023 году Законом и бюджетной росписью предусмотрено </w:t>
      </w:r>
      <w:r w:rsidR="004D2021" w:rsidRPr="00A22E71">
        <w:rPr>
          <w:rFonts w:ascii="Times New Roman" w:hAnsi="Times New Roman" w:cs="Times New Roman"/>
          <w:sz w:val="24"/>
          <w:szCs w:val="24"/>
        </w:rPr>
        <w:t>965 405,7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руб. из областного бюджета.</w:t>
      </w:r>
    </w:p>
    <w:p w:rsidR="00980861" w:rsidRPr="00A22E71" w:rsidRDefault="00ED5D7F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2 мероприятия.</w:t>
      </w:r>
    </w:p>
    <w:p w:rsidR="00980861" w:rsidRPr="00A22E71" w:rsidRDefault="00980861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A22E71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1.4.1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«Строительство газораспределительных сетей»</w:t>
      </w:r>
      <w:r w:rsidR="00B14BE2"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ED5D7F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из областного бюджета предусмотрено </w:t>
      </w:r>
      <w:r w:rsidR="004D2021" w:rsidRPr="00A22E71">
        <w:rPr>
          <w:rFonts w:ascii="Times New Roman" w:eastAsia="Times New Roman" w:hAnsi="Times New Roman" w:cs="Times New Roman"/>
          <w:sz w:val="24"/>
          <w:szCs w:val="24"/>
        </w:rPr>
        <w:t>143 255,7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D714F" w:rsidRPr="00A22E71" w:rsidRDefault="00593038" w:rsidP="004D7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Поквартальный кассовый план на отчетную дату</w:t>
      </w:r>
      <w:r w:rsidR="004945B6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="000A5357" w:rsidRPr="00A22E71">
        <w:rPr>
          <w:rFonts w:ascii="Times New Roman" w:eastAsia="Times New Roman" w:hAnsi="Times New Roman" w:cs="Times New Roman"/>
          <w:bCs/>
          <w:sz w:val="24"/>
          <w:szCs w:val="24"/>
        </w:rPr>
        <w:t>40 359,21</w:t>
      </w:r>
      <w:r w:rsidR="004D714F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643201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кассовое исполнение – </w:t>
      </w:r>
      <w:r w:rsidR="000A5357" w:rsidRPr="00A22E71">
        <w:rPr>
          <w:rFonts w:ascii="Times New Roman" w:eastAsia="Times New Roman" w:hAnsi="Times New Roman" w:cs="Times New Roman"/>
          <w:bCs/>
          <w:sz w:val="24"/>
          <w:szCs w:val="24"/>
        </w:rPr>
        <w:t>8 355,94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3201"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 рублей.</w:t>
      </w:r>
      <w:r w:rsidR="00EF067C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Освоение предусмотренного финансирования планируется до конца года.</w:t>
      </w:r>
    </w:p>
    <w:p w:rsidR="004D2021" w:rsidRPr="00A22E71" w:rsidRDefault="00EF067C" w:rsidP="00496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В течение отчетного периода проводилась работа в рамках заключенных контрактов</w:t>
      </w:r>
      <w:r w:rsidR="0049674F"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74F" w:rsidRPr="00A22E71" w:rsidRDefault="0049674F" w:rsidP="00496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A22E71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- </w:t>
      </w:r>
      <w:r w:rsidR="00D13F9B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="00D13F9B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Воронежской области.</w:t>
      </w:r>
    </w:p>
    <w:p w:rsidR="00A35989" w:rsidRPr="00A22E71" w:rsidRDefault="00A35989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A22E71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 xml:space="preserve">«Строительство и реконструкция котельных, находящихся в государственной и муниципальной собственности, с переводом на газ» </w:t>
      </w:r>
      <w:r w:rsidR="001C4F57" w:rsidRPr="00A22E71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ED5D7F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945B6" w:rsidRPr="00A22E71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="001C4F57" w:rsidRPr="00A22E71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4D2021" w:rsidRPr="00A22E71">
        <w:rPr>
          <w:rFonts w:ascii="Times New Roman" w:eastAsia="Times New Roman" w:hAnsi="Times New Roman" w:cs="Times New Roman"/>
          <w:sz w:val="24"/>
          <w:szCs w:val="24"/>
        </w:rPr>
        <w:t>822 150,0</w:t>
      </w:r>
      <w:r w:rsidR="004945B6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F57" w:rsidRPr="00A22E71">
        <w:rPr>
          <w:rFonts w:ascii="Times New Roman" w:eastAsia="Times New Roman" w:hAnsi="Times New Roman" w:cs="Times New Roman"/>
          <w:sz w:val="24"/>
          <w:szCs w:val="24"/>
        </w:rPr>
        <w:t>тыс. руб. из областного бюджета.</w:t>
      </w:r>
      <w:r w:rsidR="004945B6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021" w:rsidRPr="00A22E71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-  </w:t>
      </w:r>
      <w:r w:rsidR="000A5357" w:rsidRPr="00A22E71">
        <w:rPr>
          <w:rFonts w:ascii="Times New Roman" w:eastAsia="Times New Roman" w:hAnsi="Times New Roman" w:cs="Times New Roman"/>
          <w:bCs/>
          <w:sz w:val="24"/>
          <w:szCs w:val="24"/>
        </w:rPr>
        <w:t>663 902,20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 кассовое исполнение – </w:t>
      </w:r>
      <w:r w:rsidR="000A5357" w:rsidRPr="00A22E71">
        <w:rPr>
          <w:rFonts w:ascii="Times New Roman" w:eastAsia="Times New Roman" w:hAnsi="Times New Roman" w:cs="Times New Roman"/>
          <w:bCs/>
          <w:sz w:val="24"/>
          <w:szCs w:val="24"/>
        </w:rPr>
        <w:t>182 894,49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планируется </w:t>
      </w:r>
      <w:r w:rsidR="000A5357" w:rsidRPr="00A22E71">
        <w:rPr>
          <w:rFonts w:ascii="Times New Roman" w:eastAsia="Times New Roman" w:hAnsi="Times New Roman" w:cs="Times New Roman"/>
          <w:sz w:val="24"/>
          <w:szCs w:val="24"/>
        </w:rPr>
        <w:t>до конца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года по факту предоставления актов выполненных работ.</w:t>
      </w:r>
    </w:p>
    <w:p w:rsidR="00B56D27" w:rsidRPr="00A22E71" w:rsidRDefault="00B56D27" w:rsidP="00B56D2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22E71">
        <w:rPr>
          <w:rFonts w:ascii="Times New Roman" w:hAnsi="Times New Roman"/>
          <w:sz w:val="24"/>
          <w:szCs w:val="24"/>
        </w:rPr>
        <w:t xml:space="preserve">В течение 2023 года планируется реализация по 17 объектам, из них </w:t>
      </w:r>
      <w:r w:rsidRPr="00A22E71">
        <w:rPr>
          <w:rFonts w:ascii="Times New Roman" w:hAnsi="Times New Roman"/>
          <w:b/>
          <w:sz w:val="24"/>
          <w:szCs w:val="24"/>
        </w:rPr>
        <w:t>7</w:t>
      </w:r>
      <w:r w:rsidRPr="00A22E71">
        <w:rPr>
          <w:rFonts w:ascii="Times New Roman" w:hAnsi="Times New Roman"/>
          <w:sz w:val="24"/>
          <w:szCs w:val="24"/>
        </w:rPr>
        <w:t xml:space="preserve"> переходящих с 2022 года. </w:t>
      </w:r>
      <w:proofErr w:type="spellStart"/>
      <w:r w:rsidRPr="00A22E71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A22E71">
        <w:rPr>
          <w:rFonts w:ascii="Times New Roman" w:hAnsi="Times New Roman"/>
          <w:sz w:val="24"/>
          <w:szCs w:val="24"/>
        </w:rPr>
        <w:t xml:space="preserve"> район – 1 объект СМР, Бобровский район – 1 объект СМР; Борисоглебский городской округ – 1 ПИР; Грибановский район – 1 объект СМР, </w:t>
      </w:r>
      <w:proofErr w:type="spellStart"/>
      <w:r w:rsidRPr="00A22E71">
        <w:rPr>
          <w:rFonts w:ascii="Times New Roman" w:hAnsi="Times New Roman"/>
          <w:sz w:val="24"/>
          <w:szCs w:val="24"/>
        </w:rPr>
        <w:t>Калачеевский</w:t>
      </w:r>
      <w:proofErr w:type="spellEnd"/>
      <w:r w:rsidRPr="00A22E71">
        <w:rPr>
          <w:rFonts w:ascii="Times New Roman" w:hAnsi="Times New Roman"/>
          <w:sz w:val="24"/>
          <w:szCs w:val="24"/>
        </w:rPr>
        <w:t xml:space="preserve"> район – 1 объект СМР, Кантемировский района – 1 объект (ПИР), </w:t>
      </w:r>
      <w:proofErr w:type="spellStart"/>
      <w:r w:rsidRPr="00A22E71">
        <w:rPr>
          <w:rFonts w:ascii="Times New Roman" w:hAnsi="Times New Roman"/>
          <w:sz w:val="24"/>
          <w:szCs w:val="24"/>
        </w:rPr>
        <w:t>Новоусманский</w:t>
      </w:r>
      <w:proofErr w:type="spellEnd"/>
      <w:r w:rsidRPr="00A22E71">
        <w:rPr>
          <w:rFonts w:ascii="Times New Roman" w:hAnsi="Times New Roman"/>
          <w:sz w:val="24"/>
          <w:szCs w:val="24"/>
        </w:rPr>
        <w:t xml:space="preserve"> район – 2 объекта СМР, Подгоренский район – 2 объекта СМР, </w:t>
      </w:r>
      <w:proofErr w:type="spellStart"/>
      <w:r w:rsidRPr="00A22E71">
        <w:rPr>
          <w:rFonts w:ascii="Times New Roman" w:hAnsi="Times New Roman"/>
          <w:sz w:val="24"/>
          <w:szCs w:val="24"/>
        </w:rPr>
        <w:t>Рамонский</w:t>
      </w:r>
      <w:proofErr w:type="spellEnd"/>
      <w:r w:rsidRPr="00A22E71">
        <w:rPr>
          <w:rFonts w:ascii="Times New Roman" w:hAnsi="Times New Roman"/>
          <w:sz w:val="24"/>
          <w:szCs w:val="24"/>
        </w:rPr>
        <w:t xml:space="preserve"> район – 1 объект СМР, Семилукский район  – 2 объекта СМР, 1 объект – ПИР, Терновский район – 1 объект СМР, </w:t>
      </w:r>
      <w:proofErr w:type="spellStart"/>
      <w:r w:rsidRPr="00A22E71">
        <w:rPr>
          <w:rFonts w:ascii="Times New Roman" w:hAnsi="Times New Roman"/>
          <w:sz w:val="24"/>
          <w:szCs w:val="24"/>
        </w:rPr>
        <w:t>Эртильский</w:t>
      </w:r>
      <w:proofErr w:type="spellEnd"/>
      <w:r w:rsidRPr="00A22E71">
        <w:rPr>
          <w:rFonts w:ascii="Times New Roman" w:hAnsi="Times New Roman"/>
          <w:sz w:val="24"/>
          <w:szCs w:val="24"/>
        </w:rPr>
        <w:t xml:space="preserve"> район – 1 объект СМР, городской округ город Воронеж – 1 объект (тех. присоединение).</w:t>
      </w:r>
    </w:p>
    <w:p w:rsidR="00B56D27" w:rsidRPr="00A22E71" w:rsidRDefault="00B56D27" w:rsidP="00D4235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35E" w:rsidRPr="00A22E71" w:rsidRDefault="00D4235E" w:rsidP="00D42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– </w:t>
      </w:r>
      <w:r w:rsidR="00D13F9B" w:rsidRPr="00A22E71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жилищно-коммунального хозяйства и энергетики Воронежской области.</w:t>
      </w:r>
    </w:p>
    <w:p w:rsidR="00D4235E" w:rsidRPr="00A22E71" w:rsidRDefault="00D4235E" w:rsidP="00D4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FC" w:rsidRPr="00A22E71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5F4B1F" w:rsidRPr="00A22E71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 1.5 </w:t>
      </w:r>
      <w:r w:rsidRPr="00A22E71">
        <w:rPr>
          <w:rFonts w:ascii="Times New Roman" w:hAnsi="Times New Roman" w:cs="Times New Roman"/>
          <w:sz w:val="24"/>
          <w:szCs w:val="24"/>
        </w:rPr>
        <w:t>«</w:t>
      </w:r>
      <w:r w:rsidR="005F4B1F" w:rsidRPr="00A22E71">
        <w:rPr>
          <w:rFonts w:ascii="Times New Roman" w:hAnsi="Times New Roman" w:cs="Times New Roman"/>
          <w:sz w:val="24"/>
          <w:szCs w:val="24"/>
        </w:rPr>
        <w:t>Формирование основ и механизмов реализации региональной политики в сфере жилищного ипотечного кредитования, в том числе оказание государственной поддержки гражданам</w:t>
      </w:r>
      <w:r w:rsidRPr="00A22E71">
        <w:rPr>
          <w:rFonts w:ascii="Times New Roman" w:hAnsi="Times New Roman" w:cs="Times New Roman"/>
          <w:sz w:val="24"/>
          <w:szCs w:val="24"/>
        </w:rPr>
        <w:t xml:space="preserve">» </w:t>
      </w:r>
      <w:r w:rsidR="00A07991" w:rsidRPr="00A22E71">
        <w:rPr>
          <w:rFonts w:ascii="Times New Roman" w:hAnsi="Times New Roman" w:cs="Times New Roman"/>
          <w:sz w:val="24"/>
          <w:szCs w:val="24"/>
        </w:rPr>
        <w:t>в 202</w:t>
      </w:r>
      <w:r w:rsidR="005F4B1F" w:rsidRPr="00A22E71">
        <w:rPr>
          <w:rFonts w:ascii="Times New Roman" w:hAnsi="Times New Roman" w:cs="Times New Roman"/>
          <w:sz w:val="24"/>
          <w:szCs w:val="24"/>
        </w:rPr>
        <w:t>3</w:t>
      </w:r>
      <w:r w:rsidR="00A07991" w:rsidRPr="00A22E7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F4B1F" w:rsidRPr="00A22E71">
        <w:rPr>
          <w:rFonts w:ascii="Times New Roman" w:hAnsi="Times New Roman" w:cs="Times New Roman"/>
          <w:sz w:val="24"/>
          <w:szCs w:val="24"/>
        </w:rPr>
        <w:t>Законом и бюджетной росписью предусмотрено 125 972,2</w:t>
      </w:r>
      <w:r w:rsidR="003022FC" w:rsidRPr="00A22E7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4B1F" w:rsidRPr="00A22E71" w:rsidRDefault="005F4B1F" w:rsidP="005F4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4 мероприятия.</w:t>
      </w:r>
    </w:p>
    <w:p w:rsidR="005F4B1F" w:rsidRPr="00A22E71" w:rsidRDefault="005F4B1F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B1F" w:rsidRPr="00A22E71" w:rsidRDefault="005F4B1F" w:rsidP="005F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мероприятие 1.5.1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Оказание государственной (областной) поддержки гражданам в сфере жилищного ипотечного кредитования</w:t>
      </w:r>
      <w:r w:rsidRPr="00A22E71">
        <w:rPr>
          <w:rFonts w:ascii="Times New Roman" w:hAnsi="Times New Roman" w:cs="Times New Roman"/>
          <w:sz w:val="24"/>
          <w:szCs w:val="24"/>
        </w:rPr>
        <w:t>»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2023 году Законом и бюджетной росписью предусмотрено 125 972,2 тыс. руб. из областного бюджета. </w:t>
      </w:r>
    </w:p>
    <w:p w:rsidR="007C796C" w:rsidRPr="00A22E71" w:rsidRDefault="007C796C" w:rsidP="007C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– 31 212,13 тыс. руб.</w:t>
      </w:r>
    </w:p>
    <w:p w:rsidR="005670C7" w:rsidRPr="00A22E71" w:rsidRDefault="005670C7" w:rsidP="0056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Оставшиеся средства субсидии будут полностью выплачены до конца года.</w:t>
      </w:r>
    </w:p>
    <w:p w:rsidR="007C796C" w:rsidRPr="00A22E71" w:rsidRDefault="006E4DA9" w:rsidP="0056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вед</w:t>
      </w:r>
      <w:r w:rsidR="000C7D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0C7DF2">
        <w:rPr>
          <w:rFonts w:ascii="Times New Roman" w:hAnsi="Times New Roman" w:cs="Times New Roman"/>
          <w:sz w:val="24"/>
          <w:szCs w:val="24"/>
        </w:rPr>
        <w:t>подготовление</w:t>
      </w:r>
      <w:r w:rsidR="005670C7" w:rsidRPr="00A22E71">
        <w:rPr>
          <w:rFonts w:ascii="Times New Roman" w:hAnsi="Times New Roman" w:cs="Times New Roman"/>
          <w:sz w:val="24"/>
          <w:szCs w:val="24"/>
        </w:rPr>
        <w:t xml:space="preserve"> нормативных документов, регламентирующих порядок контроля за выплатой субсидий</w:t>
      </w:r>
      <w:r w:rsidR="007C796C" w:rsidRPr="00A22E71">
        <w:rPr>
          <w:rFonts w:ascii="Times New Roman" w:hAnsi="Times New Roman" w:cs="Times New Roman"/>
          <w:sz w:val="24"/>
          <w:szCs w:val="24"/>
        </w:rPr>
        <w:t>.</w:t>
      </w:r>
    </w:p>
    <w:p w:rsidR="00342AD8" w:rsidRPr="00A22E71" w:rsidRDefault="00342AD8" w:rsidP="00342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6C" w:rsidRPr="00A22E71" w:rsidRDefault="007C796C" w:rsidP="007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Мероприятие 1.5.2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hAnsi="Times New Roman" w:cs="Times New Roman"/>
          <w:i/>
          <w:sz w:val="24"/>
          <w:szCs w:val="24"/>
        </w:rPr>
        <w:t>Государственная (областная) поддержка инфраструктуры жилищного ипотечного кредитования</w:t>
      </w:r>
      <w:r w:rsidRPr="00A22E71">
        <w:rPr>
          <w:rFonts w:ascii="Times New Roman" w:hAnsi="Times New Roman" w:cs="Times New Roman"/>
          <w:sz w:val="24"/>
          <w:szCs w:val="24"/>
        </w:rPr>
        <w:t xml:space="preserve">» </w:t>
      </w:r>
      <w:r w:rsidR="005670C7" w:rsidRPr="00A22E71">
        <w:rPr>
          <w:rFonts w:ascii="Times New Roman" w:hAnsi="Times New Roman" w:cs="Times New Roman"/>
          <w:sz w:val="24"/>
          <w:szCs w:val="24"/>
        </w:rPr>
        <w:t>не имеет финансирования. За счет средств АО «Агентство жилищного ипотечного кредитования Воронежской области» создаются условия для стимулирования конкуренции на финансовом рынке и улучшения доступа граждан к долгосрочным финансовым ресурсам посредством предоставления ипотечных займов по стандартам АО «ДОМ.РФ»</w:t>
      </w:r>
      <w:r w:rsidRPr="00A22E71">
        <w:rPr>
          <w:rFonts w:ascii="Times New Roman" w:hAnsi="Times New Roman" w:cs="Times New Roman"/>
          <w:sz w:val="24"/>
          <w:szCs w:val="24"/>
        </w:rPr>
        <w:t>.</w:t>
      </w:r>
    </w:p>
    <w:p w:rsidR="007C796C" w:rsidRPr="00A22E71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0C7" w:rsidRPr="00A22E71" w:rsidRDefault="007C796C" w:rsidP="0056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Мероприятие 1.5.3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hAnsi="Times New Roman" w:cs="Times New Roman"/>
          <w:i/>
          <w:sz w:val="24"/>
          <w:szCs w:val="24"/>
        </w:rPr>
        <w:t>Государственная (областная) поддержка организации специальных условий ипотечного кредитования</w:t>
      </w:r>
      <w:r w:rsidRPr="00A22E71">
        <w:rPr>
          <w:rFonts w:ascii="Times New Roman" w:hAnsi="Times New Roman" w:cs="Times New Roman"/>
          <w:sz w:val="24"/>
          <w:szCs w:val="24"/>
        </w:rPr>
        <w:t xml:space="preserve">» </w:t>
      </w:r>
      <w:r w:rsidR="005670C7" w:rsidRPr="00A22E71">
        <w:rPr>
          <w:rFonts w:ascii="Times New Roman" w:hAnsi="Times New Roman" w:cs="Times New Roman"/>
          <w:sz w:val="24"/>
          <w:szCs w:val="24"/>
        </w:rPr>
        <w:t>не имеет финансирования.</w:t>
      </w:r>
    </w:p>
    <w:p w:rsidR="006F4577" w:rsidRPr="007E1B0E" w:rsidRDefault="006F4577" w:rsidP="006F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B0E">
        <w:rPr>
          <w:rFonts w:ascii="Times New Roman" w:hAnsi="Times New Roman" w:cs="Times New Roman"/>
          <w:sz w:val="24"/>
          <w:szCs w:val="24"/>
        </w:rPr>
        <w:t>За отчетный период АО «Агентство жилищного ипотечного кредитования Воронежской области» выданы 61 ипотечный займ на сумму 200,2 млн руб.</w:t>
      </w:r>
    </w:p>
    <w:p w:rsidR="006F4577" w:rsidRPr="007A5508" w:rsidRDefault="006F4577" w:rsidP="006F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B0E">
        <w:rPr>
          <w:rFonts w:ascii="Times New Roman" w:hAnsi="Times New Roman" w:cs="Times New Roman"/>
          <w:sz w:val="24"/>
          <w:szCs w:val="24"/>
        </w:rPr>
        <w:t>Показатель по объему привлеченных средств составляет 266 млн руб. (средства АО «ДОМ. РФ» и населения).</w:t>
      </w:r>
    </w:p>
    <w:p w:rsidR="007C796C" w:rsidRPr="00A22E71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0C7" w:rsidRPr="00A22E71" w:rsidRDefault="007C796C" w:rsidP="0056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Мероприятие 1.5.4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hAnsi="Times New Roman" w:cs="Times New Roman"/>
          <w:i/>
          <w:sz w:val="24"/>
          <w:szCs w:val="24"/>
        </w:rPr>
        <w:t>Привлечение дополнительных средств в систему жилищного ипотечного кредитования</w:t>
      </w:r>
      <w:r w:rsidRPr="00A22E71">
        <w:rPr>
          <w:rFonts w:ascii="Times New Roman" w:hAnsi="Times New Roman" w:cs="Times New Roman"/>
          <w:sz w:val="24"/>
          <w:szCs w:val="24"/>
        </w:rPr>
        <w:t xml:space="preserve">» </w:t>
      </w:r>
      <w:r w:rsidR="005670C7" w:rsidRPr="00A22E71">
        <w:rPr>
          <w:rFonts w:ascii="Times New Roman" w:hAnsi="Times New Roman" w:cs="Times New Roman"/>
          <w:sz w:val="24"/>
          <w:szCs w:val="24"/>
        </w:rPr>
        <w:t>не имеет финансирования.</w:t>
      </w:r>
    </w:p>
    <w:p w:rsidR="006F4577" w:rsidRPr="007A5508" w:rsidRDefault="006F4577" w:rsidP="006F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08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повышение информированности населения о государственных мероприятиях в сфере ипотечного кредитования. В рамках </w:t>
      </w:r>
      <w:r w:rsidRPr="000412BF">
        <w:rPr>
          <w:rFonts w:ascii="Times New Roman" w:hAnsi="Times New Roman" w:cs="Times New Roman"/>
          <w:sz w:val="24"/>
          <w:szCs w:val="24"/>
        </w:rPr>
        <w:t>мероприятия проводится необходимая консультативная помощь отдельным категориям граждан. За 9 месяцев 2023 года на жилищно-ипотечное кредитование привлечено 55,87 млрд. руб. средств банков. С помощью банковских ипотечных кредитов за этот период жилищные условия улучшили 17,3 тыс. семей, по оценке ими приобретено порядка 934 тыс. кв. метров общей площади жилья.</w:t>
      </w:r>
    </w:p>
    <w:p w:rsidR="005F4B1F" w:rsidRPr="00A22E71" w:rsidRDefault="005F4B1F" w:rsidP="0056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A22E71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Исполнитель мероприяти</w:t>
      </w:r>
      <w:r w:rsidR="003813F6" w:rsidRPr="00A22E71">
        <w:rPr>
          <w:rFonts w:ascii="Times New Roman" w:hAnsi="Times New Roman" w:cs="Times New Roman"/>
          <w:sz w:val="24"/>
          <w:szCs w:val="24"/>
        </w:rPr>
        <w:t>й</w:t>
      </w:r>
      <w:r w:rsidRPr="00A22E71">
        <w:rPr>
          <w:rFonts w:ascii="Times New Roman" w:hAnsi="Times New Roman" w:cs="Times New Roman"/>
          <w:sz w:val="24"/>
          <w:szCs w:val="24"/>
        </w:rPr>
        <w:t xml:space="preserve"> - </w:t>
      </w:r>
      <w:r w:rsidR="00D13F9B" w:rsidRPr="00A22E71">
        <w:rPr>
          <w:rFonts w:ascii="Times New Roman" w:hAnsi="Times New Roman" w:cs="Times New Roman"/>
          <w:sz w:val="24"/>
          <w:szCs w:val="24"/>
        </w:rPr>
        <w:t>министерство</w:t>
      </w:r>
      <w:r w:rsidRPr="00A22E71">
        <w:rPr>
          <w:rFonts w:ascii="Times New Roman" w:hAnsi="Times New Roman" w:cs="Times New Roman"/>
          <w:sz w:val="24"/>
          <w:szCs w:val="24"/>
        </w:rPr>
        <w:t xml:space="preserve"> экономического развития Воронежской области</w:t>
      </w:r>
      <w:r w:rsidR="007C796C" w:rsidRPr="00A22E71">
        <w:rPr>
          <w:rFonts w:ascii="Times New Roman" w:hAnsi="Times New Roman" w:cs="Times New Roman"/>
          <w:sz w:val="24"/>
          <w:szCs w:val="24"/>
        </w:rPr>
        <w:t xml:space="preserve">, </w:t>
      </w:r>
      <w:r w:rsidR="00D13F9B" w:rsidRPr="00A22E71">
        <w:rPr>
          <w:rFonts w:ascii="Times New Roman" w:hAnsi="Times New Roman" w:cs="Times New Roman"/>
          <w:bCs/>
          <w:sz w:val="24"/>
          <w:szCs w:val="24"/>
        </w:rPr>
        <w:t>министерство строительства</w:t>
      </w:r>
      <w:r w:rsidR="00D13F9B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7C796C" w:rsidRPr="00A22E7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A22E71">
        <w:rPr>
          <w:rFonts w:ascii="Times New Roman" w:hAnsi="Times New Roman" w:cs="Times New Roman"/>
          <w:sz w:val="24"/>
          <w:szCs w:val="24"/>
        </w:rPr>
        <w:t>.</w:t>
      </w:r>
    </w:p>
    <w:p w:rsidR="00F605C5" w:rsidRPr="00A22E71" w:rsidRDefault="00F605C5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1AC6" w:rsidRPr="00A22E71" w:rsidRDefault="009D75C9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3813F6" w:rsidRPr="00A22E71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 1.6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="003813F6" w:rsidRPr="00A22E71">
        <w:rPr>
          <w:rFonts w:ascii="Times New Roman" w:hAnsi="Times New Roman" w:cs="Times New Roman"/>
          <w:sz w:val="24"/>
          <w:szCs w:val="24"/>
        </w:rPr>
        <w:t>Обеспечение жильем отдельных категорий граждан, установленных федеральным законодательством</w:t>
      </w:r>
      <w:r w:rsidRPr="00A22E71">
        <w:rPr>
          <w:rFonts w:ascii="Times New Roman" w:hAnsi="Times New Roman" w:cs="Times New Roman"/>
          <w:sz w:val="24"/>
          <w:szCs w:val="24"/>
        </w:rPr>
        <w:t xml:space="preserve">» </w:t>
      </w:r>
      <w:r w:rsidR="002B1AC6" w:rsidRPr="00A22E71">
        <w:rPr>
          <w:rFonts w:ascii="Times New Roman" w:hAnsi="Times New Roman" w:cs="Times New Roman"/>
          <w:sz w:val="24"/>
          <w:szCs w:val="24"/>
        </w:rPr>
        <w:t>в 202</w:t>
      </w:r>
      <w:r w:rsidR="003813F6" w:rsidRPr="00A22E71">
        <w:rPr>
          <w:rFonts w:ascii="Times New Roman" w:hAnsi="Times New Roman" w:cs="Times New Roman"/>
          <w:sz w:val="24"/>
          <w:szCs w:val="24"/>
        </w:rPr>
        <w:t>3</w:t>
      </w:r>
      <w:r w:rsidR="00440133" w:rsidRPr="00A22E7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22E71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3813F6" w:rsidRPr="00A22E71">
        <w:rPr>
          <w:rFonts w:ascii="Times New Roman" w:hAnsi="Times New Roman" w:cs="Times New Roman"/>
          <w:sz w:val="24"/>
          <w:szCs w:val="24"/>
        </w:rPr>
        <w:t>109 479,2</w:t>
      </w:r>
      <w:r w:rsidR="00440133" w:rsidRPr="00A22E71">
        <w:rPr>
          <w:rFonts w:ascii="Times New Roman" w:hAnsi="Times New Roman" w:cs="Times New Roman"/>
          <w:sz w:val="24"/>
          <w:szCs w:val="24"/>
        </w:rPr>
        <w:t xml:space="preserve"> тыс.</w:t>
      </w:r>
      <w:r w:rsidR="002B1AC6" w:rsidRPr="00A22E71">
        <w:rPr>
          <w:rFonts w:ascii="Times New Roman" w:hAnsi="Times New Roman" w:cs="Times New Roman"/>
          <w:sz w:val="24"/>
          <w:szCs w:val="24"/>
        </w:rPr>
        <w:t xml:space="preserve"> руб.</w:t>
      </w:r>
      <w:r w:rsidR="00440133" w:rsidRPr="00A22E71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2B1AC6" w:rsidRPr="00A22E71">
        <w:rPr>
          <w:rFonts w:ascii="Times New Roman" w:hAnsi="Times New Roman" w:cs="Times New Roman"/>
          <w:sz w:val="24"/>
          <w:szCs w:val="24"/>
        </w:rPr>
        <w:t>.</w:t>
      </w:r>
      <w:r w:rsidR="00440133" w:rsidRPr="00A2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F6" w:rsidRPr="00A22E71" w:rsidRDefault="003813F6" w:rsidP="0038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3 мероприятия.</w:t>
      </w:r>
    </w:p>
    <w:p w:rsidR="003813F6" w:rsidRPr="00A22E71" w:rsidRDefault="003813F6" w:rsidP="0038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A7" w:rsidRPr="00A22E71" w:rsidRDefault="00A07991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мероприятия 1.</w:t>
      </w:r>
      <w:r w:rsidR="003813F6" w:rsidRPr="00A22E7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hAnsi="Times New Roman" w:cs="Times New Roman"/>
          <w:i/>
          <w:sz w:val="24"/>
          <w:szCs w:val="24"/>
        </w:rPr>
        <w:t>«Обеспечение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1941 - 1945 годов»</w:t>
      </w:r>
      <w:r w:rsidRPr="00A22E71">
        <w:rPr>
          <w:rFonts w:ascii="Times New Roman" w:hAnsi="Times New Roman" w:cs="Times New Roman"/>
          <w:sz w:val="24"/>
          <w:szCs w:val="24"/>
        </w:rPr>
        <w:t xml:space="preserve"> из федерального бюджета предусмотрено финансирование в сумме </w:t>
      </w:r>
      <w:r w:rsidR="003813F6" w:rsidRPr="00A22E71">
        <w:rPr>
          <w:rFonts w:ascii="Times New Roman" w:hAnsi="Times New Roman" w:cs="Times New Roman"/>
          <w:sz w:val="24"/>
          <w:szCs w:val="24"/>
        </w:rPr>
        <w:t>24 171,1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EA3B98" w:rsidRPr="00A22E71" w:rsidRDefault="00E816A7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в отчетном периоде составило </w:t>
      </w:r>
      <w:r w:rsidR="006544C9" w:rsidRPr="00A22E71">
        <w:rPr>
          <w:rFonts w:ascii="Times New Roman" w:hAnsi="Times New Roman" w:cs="Times New Roman"/>
          <w:sz w:val="24"/>
          <w:szCs w:val="24"/>
        </w:rPr>
        <w:t>8 725,5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A07991" w:rsidRPr="00A22E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4E27" w:rsidRPr="00A22E71" w:rsidRDefault="00674E27" w:rsidP="00674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В пределах данного объема финансирования в текущем году безвозмездные субсидии на приобретение жилых помещений предоставлены 3 членам семей погибших (умерших) инвалидов и участников войны.  </w:t>
      </w:r>
    </w:p>
    <w:p w:rsidR="00EA3B98" w:rsidRPr="00A22E71" w:rsidRDefault="00EA3B98" w:rsidP="00EA3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4C9" w:rsidRPr="00A22E71" w:rsidRDefault="00A07991" w:rsidP="00D13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мероприятия 1.</w:t>
      </w:r>
      <w:r w:rsidR="00265DFD" w:rsidRPr="00A22E7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.2</w:t>
      </w:r>
      <w:r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hAnsi="Times New Roman" w:cs="Times New Roman"/>
          <w:i/>
          <w:sz w:val="24"/>
          <w:szCs w:val="24"/>
        </w:rPr>
        <w:t xml:space="preserve">«Обеспечение жильем отдельных категорий </w:t>
      </w:r>
      <w:r w:rsidRPr="00A22E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</w:r>
      <w:r w:rsidR="00522EF9" w:rsidRPr="00A22E71">
        <w:rPr>
          <w:rFonts w:ascii="Times New Roman" w:hAnsi="Times New Roman" w:cs="Times New Roman"/>
          <w:sz w:val="24"/>
          <w:szCs w:val="24"/>
        </w:rPr>
        <w:t xml:space="preserve">из федерального бюджета выделены средства в сумме 85 308,10 тыс. руб., из них на реализацию Федерального закона от 12.01.1995 № 5-ФЗ «О ветеранах» - 22 937,60 тыс. руб., на реализацию Федерального закона от 24.11.1995 № 181-ФЗ «О социальной защите инвалидов в Российской Федерации» - 62 370,50 тыс. руб.  </w:t>
      </w:r>
    </w:p>
    <w:p w:rsidR="006544C9" w:rsidRPr="00A22E71" w:rsidRDefault="006544C9" w:rsidP="00654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в отчетном периоде составило 29 403,76 тыс. рублей.   </w:t>
      </w:r>
    </w:p>
    <w:p w:rsidR="00674E27" w:rsidRPr="00A22E71" w:rsidRDefault="00674E27" w:rsidP="00674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В пределах указанного объема финансирования предоставлены   безвозмездные субсидии на приобретение жилых помещений 43 федеральным льготникам (из них 3 ветеранам и инвалидам боевых действий 40 инвалидам).</w:t>
      </w:r>
    </w:p>
    <w:p w:rsidR="00674E27" w:rsidRPr="00A22E71" w:rsidRDefault="00674E27" w:rsidP="00D13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F9" w:rsidRPr="00A22E71" w:rsidRDefault="00522EF9" w:rsidP="002B1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Мероприятие 1.6.3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«Обеспечение жильем граждан, уволенных с военной службы (службы), и приравненных к ним лиц» не имеет финансирования.</w:t>
      </w:r>
    </w:p>
    <w:p w:rsidR="00265DFD" w:rsidRPr="00A22E71" w:rsidRDefault="00265DFD" w:rsidP="002B1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A22E71" w:rsidRDefault="00A07991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На реализацию</w:t>
      </w:r>
      <w:r w:rsidR="00245CCE" w:rsidRPr="00A22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2EF9" w:rsidRPr="00A22E71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="00245CCE" w:rsidRPr="00A22E71">
        <w:rPr>
          <w:rFonts w:ascii="Times New Roman" w:hAnsi="Times New Roman" w:cs="Times New Roman"/>
          <w:sz w:val="24"/>
          <w:szCs w:val="24"/>
          <w:u w:val="single"/>
        </w:rPr>
        <w:t xml:space="preserve"> 1.</w:t>
      </w:r>
      <w:r w:rsidR="00522EF9" w:rsidRPr="00A22E7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45CCE"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="00245CCE" w:rsidRPr="00A22E71">
        <w:rPr>
          <w:rFonts w:ascii="Times New Roman" w:eastAsiaTheme="minorEastAsia" w:hAnsi="Times New Roman" w:cs="Times New Roman"/>
          <w:sz w:val="24"/>
          <w:szCs w:val="24"/>
        </w:rPr>
        <w:t xml:space="preserve">Формирование рынка доступного арендного </w:t>
      </w:r>
      <w:r w:rsidR="003D12C3" w:rsidRPr="00A22E71">
        <w:rPr>
          <w:rFonts w:ascii="Times New Roman" w:eastAsiaTheme="minorEastAsia" w:hAnsi="Times New Roman" w:cs="Times New Roman"/>
          <w:sz w:val="24"/>
          <w:szCs w:val="24"/>
        </w:rPr>
        <w:t>жилья</w:t>
      </w:r>
      <w:r w:rsidR="003D12C3" w:rsidRPr="00A22E71">
        <w:rPr>
          <w:rFonts w:ascii="Times New Roman" w:hAnsi="Times New Roman" w:cs="Times New Roman"/>
          <w:sz w:val="24"/>
          <w:szCs w:val="24"/>
        </w:rPr>
        <w:t xml:space="preserve">» </w:t>
      </w:r>
      <w:r w:rsidRPr="00A22E71">
        <w:rPr>
          <w:rFonts w:ascii="Times New Roman" w:hAnsi="Times New Roman" w:cs="Times New Roman"/>
          <w:sz w:val="24"/>
          <w:szCs w:val="24"/>
        </w:rPr>
        <w:t>в 202</w:t>
      </w:r>
      <w:r w:rsidR="00522EF9" w:rsidRPr="00A22E71">
        <w:rPr>
          <w:rFonts w:ascii="Times New Roman" w:hAnsi="Times New Roman" w:cs="Times New Roman"/>
          <w:sz w:val="24"/>
          <w:szCs w:val="24"/>
        </w:rPr>
        <w:t>3</w:t>
      </w:r>
      <w:r w:rsidRPr="00A22E71">
        <w:rPr>
          <w:rFonts w:ascii="Times New Roman" w:hAnsi="Times New Roman" w:cs="Times New Roman"/>
          <w:sz w:val="24"/>
          <w:szCs w:val="24"/>
        </w:rPr>
        <w:t xml:space="preserve"> году Законом и бюджетной росписью предусмотрено </w:t>
      </w:r>
      <w:r w:rsidR="00A55527" w:rsidRPr="00A22E71">
        <w:rPr>
          <w:rFonts w:ascii="Times New Roman" w:hAnsi="Times New Roman" w:cs="Times New Roman"/>
          <w:sz w:val="24"/>
          <w:szCs w:val="24"/>
        </w:rPr>
        <w:t>8</w:t>
      </w:r>
      <w:r w:rsidR="00522EF9" w:rsidRPr="00A22E71">
        <w:rPr>
          <w:rFonts w:ascii="Times New Roman" w:hAnsi="Times New Roman" w:cs="Times New Roman"/>
          <w:sz w:val="24"/>
          <w:szCs w:val="24"/>
        </w:rPr>
        <w:t> 601,1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5CCE" w:rsidRPr="00A22E71">
        <w:rPr>
          <w:rFonts w:ascii="Times New Roman" w:hAnsi="Times New Roman" w:cs="Times New Roman"/>
          <w:sz w:val="24"/>
          <w:szCs w:val="24"/>
        </w:rPr>
        <w:t>.</w:t>
      </w:r>
    </w:p>
    <w:p w:rsidR="005670C7" w:rsidRPr="00A22E71" w:rsidRDefault="007C796C" w:rsidP="0056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2 188,80 тыс. рублей (кассовый план </w:t>
      </w:r>
      <w:r w:rsidR="00693A68" w:rsidRPr="00A22E71">
        <w:rPr>
          <w:rFonts w:ascii="Times New Roman" w:hAnsi="Times New Roman" w:cs="Times New Roman"/>
          <w:sz w:val="24"/>
          <w:szCs w:val="24"/>
        </w:rPr>
        <w:t>5 394,95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рублей). </w:t>
      </w:r>
      <w:r w:rsidR="000C7DF2">
        <w:rPr>
          <w:rFonts w:ascii="Times New Roman" w:hAnsi="Times New Roman" w:cs="Times New Roman"/>
          <w:sz w:val="24"/>
          <w:szCs w:val="24"/>
        </w:rPr>
        <w:t>В настоящее время ведется подготовка</w:t>
      </w:r>
      <w:r w:rsidR="005670C7" w:rsidRPr="00A22E71">
        <w:rPr>
          <w:rFonts w:ascii="Times New Roman" w:hAnsi="Times New Roman" w:cs="Times New Roman"/>
          <w:sz w:val="24"/>
          <w:szCs w:val="24"/>
        </w:rPr>
        <w:t xml:space="preserve"> нормативной документации по контролю за расчетом размера субсидии. </w:t>
      </w:r>
      <w:bookmarkStart w:id="2" w:name="_GoBack"/>
      <w:bookmarkEnd w:id="2"/>
      <w:r w:rsidR="005670C7" w:rsidRPr="00A22E71">
        <w:rPr>
          <w:rFonts w:ascii="Times New Roman" w:hAnsi="Times New Roman" w:cs="Times New Roman"/>
          <w:sz w:val="24"/>
          <w:szCs w:val="24"/>
        </w:rPr>
        <w:t xml:space="preserve">При формировании плана за основу расчета брались квартиры с максимальной площадью и величиной ставок аренды, поскольку на момент расчета точные параметры квартир и их соотношение по величине ставки не были известны. </w:t>
      </w:r>
    </w:p>
    <w:p w:rsidR="005670C7" w:rsidRPr="00A22E71" w:rsidRDefault="005670C7" w:rsidP="00567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22E71">
        <w:rPr>
          <w:rFonts w:ascii="Times New Roman" w:hAnsi="Times New Roman" w:cs="Times New Roman"/>
          <w:sz w:val="24"/>
          <w:szCs w:val="24"/>
          <w:lang w:eastAsia="ar-SA"/>
        </w:rPr>
        <w:t>В процессе реализации комплекса процессных мероприятий 41 квартира в арендном доме используется для сдачи в долгосрочную аренду семьям работников учреждений здравоохранения, культуры, образования, физической культуры и спорта Воронежской области по льготным арендным ставкам в размере 20% от уровня рыночной ставки аренды жилья.</w:t>
      </w:r>
    </w:p>
    <w:p w:rsidR="007C796C" w:rsidRPr="00A22E71" w:rsidRDefault="007C796C" w:rsidP="0056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6C" w:rsidRPr="00A22E71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Исполнитель мероприятия - </w:t>
      </w:r>
      <w:r w:rsidR="00AC4D46" w:rsidRPr="00A22E71">
        <w:rPr>
          <w:rFonts w:ascii="Times New Roman" w:hAnsi="Times New Roman" w:cs="Times New Roman"/>
          <w:sz w:val="24"/>
          <w:szCs w:val="24"/>
        </w:rPr>
        <w:t>министерство</w:t>
      </w:r>
      <w:r w:rsidRPr="00A22E71">
        <w:rPr>
          <w:rFonts w:ascii="Times New Roman" w:hAnsi="Times New Roman" w:cs="Times New Roman"/>
          <w:sz w:val="24"/>
          <w:szCs w:val="24"/>
        </w:rPr>
        <w:t xml:space="preserve"> экономического развития Воронежской области, </w:t>
      </w:r>
      <w:r w:rsidR="00AC4D46" w:rsidRPr="00A22E71">
        <w:rPr>
          <w:rFonts w:ascii="Times New Roman" w:hAnsi="Times New Roman" w:cs="Times New Roman"/>
          <w:bCs/>
          <w:sz w:val="24"/>
          <w:szCs w:val="24"/>
        </w:rPr>
        <w:t>министерство строительства</w:t>
      </w:r>
      <w:r w:rsidR="00AC4D46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6544C9" w:rsidRPr="00A22E71">
        <w:rPr>
          <w:rFonts w:ascii="Times New Roman" w:hAnsi="Times New Roman" w:cs="Times New Roman"/>
          <w:sz w:val="24"/>
          <w:szCs w:val="24"/>
        </w:rPr>
        <w:t xml:space="preserve">Воронежской области, </w:t>
      </w:r>
      <w:r w:rsidRPr="00A22E71">
        <w:rPr>
          <w:rFonts w:ascii="Times New Roman" w:hAnsi="Times New Roman" w:cs="Times New Roman"/>
          <w:sz w:val="24"/>
          <w:szCs w:val="24"/>
        </w:rPr>
        <w:t>АО «АЖИК Воронежской области».</w:t>
      </w:r>
    </w:p>
    <w:p w:rsidR="00A07991" w:rsidRPr="00A22E71" w:rsidRDefault="00A07991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423" w:rsidRPr="00A22E71" w:rsidRDefault="00186775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18584898"/>
      <w:r w:rsidRPr="00A22E71">
        <w:rPr>
          <w:rFonts w:ascii="Times New Roman" w:hAnsi="Times New Roman" w:cs="Times New Roman"/>
          <w:sz w:val="24"/>
          <w:szCs w:val="24"/>
          <w:u w:val="single"/>
        </w:rPr>
        <w:t>На реализацию комплекса процессных мероприятий 1.8</w:t>
      </w:r>
      <w:r w:rsidR="00064423"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="00A07991" w:rsidRPr="00A22E71">
        <w:rPr>
          <w:rFonts w:ascii="Times New Roman" w:hAnsi="Times New Roman" w:cs="Times New Roman"/>
          <w:sz w:val="24"/>
          <w:szCs w:val="24"/>
        </w:rPr>
        <w:t>Мониторинг хода строительства объектов социальной, инженерной и транспортной инфраструктуры на территории Воронежской области</w:t>
      </w:r>
      <w:r w:rsidR="00064423" w:rsidRPr="00A22E71">
        <w:rPr>
          <w:rFonts w:ascii="Times New Roman" w:hAnsi="Times New Roman" w:cs="Times New Roman"/>
          <w:sz w:val="24"/>
          <w:szCs w:val="24"/>
        </w:rPr>
        <w:t>» Законом и бюджетной росписью в 202</w:t>
      </w:r>
      <w:r w:rsidRPr="00A22E71">
        <w:rPr>
          <w:rFonts w:ascii="Times New Roman" w:hAnsi="Times New Roman" w:cs="Times New Roman"/>
          <w:sz w:val="24"/>
          <w:szCs w:val="24"/>
        </w:rPr>
        <w:t>3</w:t>
      </w:r>
      <w:r w:rsidR="00064423" w:rsidRPr="00A22E71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3FD1" w:rsidRPr="00A22E71">
        <w:rPr>
          <w:rFonts w:ascii="Times New Roman" w:hAnsi="Times New Roman" w:cs="Times New Roman"/>
          <w:sz w:val="24"/>
          <w:szCs w:val="24"/>
        </w:rPr>
        <w:t xml:space="preserve"> предусмотрено 1 600,0 тыс. рублей.</w:t>
      </w:r>
      <w:r w:rsidR="000A5357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0A5357" w:rsidRPr="00A22E71">
        <w:rPr>
          <w:rFonts w:ascii="Times New Roman" w:eastAsia="Times New Roman" w:hAnsi="Times New Roman" w:cs="Times New Roman"/>
          <w:sz w:val="24"/>
          <w:szCs w:val="24"/>
        </w:rPr>
        <w:t>В 3 квартале 2023 года финансирование мероприятия не осуществлялось.</w:t>
      </w:r>
      <w:r w:rsidR="008D05C2"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4 квартале планируется перераспределение средств.</w:t>
      </w:r>
    </w:p>
    <w:p w:rsidR="00A07991" w:rsidRPr="00A22E71" w:rsidRDefault="00A07991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В рамках реализации мероприятия планируется создание и внедрение информационно-аналитической системы с целью мониторинга хода строительства объектов социальной, инженерной и транспортной инфраструктуры на территории Воронежской области.</w:t>
      </w:r>
    </w:p>
    <w:p w:rsidR="00150D93" w:rsidRPr="00A22E71" w:rsidRDefault="00150D93" w:rsidP="0015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Ведется подготовительная работа по </w:t>
      </w:r>
      <w:r w:rsidRPr="00A22E71">
        <w:rPr>
          <w:rFonts w:ascii="Times New Roman" w:hAnsi="Times New Roman" w:cs="Times New Roman"/>
          <w:sz w:val="24"/>
          <w:szCs w:val="24"/>
        </w:rPr>
        <w:t>разработке информационной системы мониторинга областной адресной инвестиционной программы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775" w:rsidRPr="00A22E71" w:rsidRDefault="00186775" w:rsidP="0006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23" w:rsidRPr="00A22E71" w:rsidRDefault="00064423" w:rsidP="0006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– </w:t>
      </w:r>
      <w:r w:rsidR="00AC4D46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="00AC4D46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Воронежской области.</w:t>
      </w:r>
      <w:r w:rsidR="00050C24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B61" w:rsidRPr="00A22E71" w:rsidRDefault="00B42B61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B82" w:rsidRPr="00A22E71" w:rsidRDefault="00186775" w:rsidP="00B0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>На реализацию комплекса процессных мероприятий 1.9</w:t>
      </w:r>
      <w:r w:rsidR="00B05B82"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B05B82" w:rsidRPr="00A22E71">
        <w:rPr>
          <w:rFonts w:ascii="Times New Roman" w:hAnsi="Times New Roman" w:cs="Times New Roman"/>
          <w:sz w:val="24"/>
          <w:szCs w:val="24"/>
        </w:rPr>
        <w:t xml:space="preserve">» Законом предусмотрено </w:t>
      </w:r>
      <w:r w:rsidRPr="00A22E71">
        <w:rPr>
          <w:rFonts w:ascii="Times New Roman" w:hAnsi="Times New Roman" w:cs="Times New Roman"/>
          <w:sz w:val="24"/>
          <w:szCs w:val="24"/>
        </w:rPr>
        <w:t>1 287 524,0</w:t>
      </w:r>
      <w:r w:rsidR="00B05B82" w:rsidRPr="00A22E7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A22E71">
        <w:rPr>
          <w:rFonts w:ascii="Times New Roman" w:hAnsi="Times New Roman" w:cs="Times New Roman"/>
          <w:sz w:val="24"/>
          <w:szCs w:val="24"/>
        </w:rPr>
        <w:t>132 262,9</w:t>
      </w:r>
      <w:r w:rsidR="00B05B82"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Pr="00A22E71">
        <w:rPr>
          <w:rFonts w:ascii="Times New Roman" w:hAnsi="Times New Roman" w:cs="Times New Roman"/>
          <w:sz w:val="24"/>
          <w:szCs w:val="24"/>
        </w:rPr>
        <w:t>1 155 261,1</w:t>
      </w:r>
      <w:r w:rsidR="00B05B82"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  <w:r w:rsidR="00EE6D4C" w:rsidRPr="00A22E71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EE6D4C" w:rsidRPr="00A22E71">
        <w:rPr>
          <w:rFonts w:ascii="Times New Roman" w:hAnsi="Times New Roman" w:cs="Times New Roman"/>
          <w:sz w:val="24"/>
          <w:szCs w:val="24"/>
        </w:rPr>
        <w:lastRenderedPageBreak/>
        <w:t>росписью предусмотрено 1 337 524,00 тыс. рублей</w:t>
      </w:r>
      <w:r w:rsidR="0087620C" w:rsidRPr="00A22E71">
        <w:rPr>
          <w:rFonts w:ascii="Times New Roman" w:hAnsi="Times New Roman" w:cs="Times New Roman"/>
          <w:sz w:val="24"/>
          <w:szCs w:val="24"/>
        </w:rPr>
        <w:t>, в том числе средства областного бюджета – 1 205 261,10</w:t>
      </w:r>
      <w:r w:rsidR="00EE6D4C" w:rsidRPr="00A22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B82" w:rsidRPr="00A22E71" w:rsidRDefault="00B05B82" w:rsidP="00B0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EE6D4C" w:rsidRPr="00A22E71">
        <w:rPr>
          <w:rFonts w:ascii="Times New Roman" w:hAnsi="Times New Roman" w:cs="Times New Roman"/>
          <w:sz w:val="24"/>
          <w:szCs w:val="24"/>
        </w:rPr>
        <w:t>1 312 524,0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186775" w:rsidRPr="00A22E71">
        <w:rPr>
          <w:rFonts w:ascii="Times New Roman" w:hAnsi="Times New Roman" w:cs="Times New Roman"/>
          <w:sz w:val="24"/>
          <w:szCs w:val="24"/>
        </w:rPr>
        <w:t>132 262,9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="00EE6D4C" w:rsidRPr="00A22E71">
        <w:rPr>
          <w:rFonts w:ascii="Times New Roman" w:hAnsi="Times New Roman" w:cs="Times New Roman"/>
          <w:sz w:val="24"/>
          <w:szCs w:val="24"/>
        </w:rPr>
        <w:t>1 180 261,1</w:t>
      </w:r>
      <w:r w:rsidR="00AF5A04"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186775" w:rsidRPr="00A22E71" w:rsidRDefault="00186775" w:rsidP="0018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в текущем периоде составило </w:t>
      </w:r>
      <w:r w:rsidR="00EE6D4C" w:rsidRPr="00A22E71">
        <w:rPr>
          <w:rFonts w:ascii="Times New Roman" w:hAnsi="Times New Roman" w:cs="Times New Roman"/>
          <w:sz w:val="24"/>
          <w:szCs w:val="24"/>
        </w:rPr>
        <w:t>1 173 753,67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EE6D4C" w:rsidRPr="00A22E71">
        <w:rPr>
          <w:rFonts w:ascii="Times New Roman" w:hAnsi="Times New Roman" w:cs="Times New Roman"/>
          <w:sz w:val="24"/>
          <w:szCs w:val="24"/>
        </w:rPr>
        <w:t>131 570,41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="00EE6D4C" w:rsidRPr="00A22E71">
        <w:rPr>
          <w:rFonts w:ascii="Times New Roman" w:hAnsi="Times New Roman" w:cs="Times New Roman"/>
          <w:sz w:val="24"/>
          <w:szCs w:val="24"/>
        </w:rPr>
        <w:t>1 042 183,26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186775" w:rsidRPr="00A22E71" w:rsidRDefault="00186775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2 мероприятия.</w:t>
      </w:r>
    </w:p>
    <w:p w:rsidR="00D13889" w:rsidRPr="00A22E71" w:rsidRDefault="00D13889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889" w:rsidRPr="00A22E71" w:rsidRDefault="00D13889" w:rsidP="00D1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мероприятия 1.9.1</w:t>
      </w:r>
      <w:r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hAnsi="Times New Roman" w:cs="Times New Roman"/>
          <w:i/>
          <w:sz w:val="24"/>
          <w:szCs w:val="24"/>
        </w:rPr>
        <w:t xml:space="preserve">«Предоставление жилых помещений детям-сиротам, детям, оставшимся без попечения родителей, и лицам из их числа» </w:t>
      </w:r>
      <w:r w:rsidRPr="00A22E71">
        <w:rPr>
          <w:rFonts w:ascii="Times New Roman" w:hAnsi="Times New Roman" w:cs="Times New Roman"/>
          <w:sz w:val="24"/>
          <w:szCs w:val="24"/>
        </w:rPr>
        <w:t>Законом и бюджетной росписью предусмотрено 1</w:t>
      </w:r>
      <w:r w:rsidR="008212D6" w:rsidRPr="00A22E71">
        <w:rPr>
          <w:rFonts w:ascii="Times New Roman" w:hAnsi="Times New Roman" w:cs="Times New Roman"/>
          <w:sz w:val="24"/>
          <w:szCs w:val="24"/>
        </w:rPr>
        <w:t> 137 524</w:t>
      </w:r>
      <w:r w:rsidRPr="00A22E71">
        <w:rPr>
          <w:rFonts w:ascii="Times New Roman" w:hAnsi="Times New Roman" w:cs="Times New Roman"/>
          <w:sz w:val="24"/>
          <w:szCs w:val="24"/>
        </w:rPr>
        <w:t xml:space="preserve">,0 тыс. рублей, в том числе 132 262,9 тыс. рублей средства федерального бюджета, </w:t>
      </w:r>
      <w:r w:rsidR="008212D6" w:rsidRPr="00A22E71">
        <w:rPr>
          <w:rFonts w:ascii="Times New Roman" w:hAnsi="Times New Roman" w:cs="Times New Roman"/>
          <w:sz w:val="24"/>
          <w:szCs w:val="24"/>
        </w:rPr>
        <w:t>1 005 261,1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D13889" w:rsidRPr="00A22E71" w:rsidRDefault="00D13889" w:rsidP="00D1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796AC0" w:rsidRPr="00A22E71">
        <w:rPr>
          <w:rFonts w:ascii="Times New Roman" w:hAnsi="Times New Roman" w:cs="Times New Roman"/>
          <w:sz w:val="24"/>
          <w:szCs w:val="24"/>
        </w:rPr>
        <w:t>1 137 524,0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рублей, в том числе 132 262,9 тыс. рублей средства федерального бюджета, </w:t>
      </w:r>
      <w:r w:rsidR="00796AC0" w:rsidRPr="00A22E71">
        <w:rPr>
          <w:rFonts w:ascii="Times New Roman" w:hAnsi="Times New Roman" w:cs="Times New Roman"/>
          <w:sz w:val="24"/>
          <w:szCs w:val="24"/>
        </w:rPr>
        <w:t>1 005 261,1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D13889" w:rsidRPr="00A22E71" w:rsidRDefault="00D13889" w:rsidP="00D1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в текущем периоде составило </w:t>
      </w:r>
      <w:r w:rsidR="00050C24" w:rsidRPr="00A22E71">
        <w:rPr>
          <w:rFonts w:ascii="Times New Roman" w:hAnsi="Times New Roman" w:cs="Times New Roman"/>
          <w:sz w:val="24"/>
          <w:szCs w:val="24"/>
        </w:rPr>
        <w:t>1 049 360,28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50C24" w:rsidRPr="00A22E71">
        <w:rPr>
          <w:rFonts w:ascii="Times New Roman" w:hAnsi="Times New Roman" w:cs="Times New Roman"/>
          <w:sz w:val="24"/>
          <w:szCs w:val="24"/>
        </w:rPr>
        <w:t>131 570,41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="00050C24" w:rsidRPr="00A22E71">
        <w:rPr>
          <w:rFonts w:ascii="Times New Roman" w:hAnsi="Times New Roman" w:cs="Times New Roman"/>
          <w:sz w:val="24"/>
          <w:szCs w:val="24"/>
        </w:rPr>
        <w:t>917 789,87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  <w:r w:rsidR="008D05C2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8C70B3" w:rsidRPr="00A22E71">
        <w:rPr>
          <w:rFonts w:ascii="Times New Roman" w:eastAsia="Times New Roman" w:hAnsi="Times New Roman" w:cs="Times New Roman"/>
          <w:bCs/>
          <w:sz w:val="24"/>
          <w:szCs w:val="24"/>
        </w:rPr>
        <w:t>Освоение предусмотренного финансирования планируется до конца года.</w:t>
      </w:r>
      <w:r w:rsidR="008D05C2" w:rsidRPr="00A2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2D6" w:rsidRPr="00A22E71" w:rsidRDefault="008212D6" w:rsidP="00821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22 декабря 2022 года заключено соглашение в ГИИС «Электронный бюджет» между Министерством строительства и жилищно-коммунального хозяйства Российской Федерации и Правительством Воронежской области о предоставлении из федерального бюджета в 2023-2025 годах бюджету Воронежской области субсидии на предоставление жилых помещений    детям-сиротам и детям, оставшимся без попечения родителей, лицам из их числа по договорам найма специализированных жилых помещений                            (№ 069-09-2023-113).</w:t>
      </w:r>
    </w:p>
    <w:p w:rsidR="004B5F89" w:rsidRPr="00A22E71" w:rsidRDefault="004B5F89" w:rsidP="004B5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По состоянию на 30.0</w:t>
      </w:r>
      <w:r w:rsidR="00050C24" w:rsidRPr="00A22E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AC4D46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министерством строительства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 заключены государственные контракты на приобретение 133 жилых помещений (квартир) для детей-сирот и детей, оставшихся без попечения родителей, и лиц из их числа, путем участия в долевом строительстве многоквартирных домов и</w:t>
      </w:r>
      <w:r w:rsidRPr="00A22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30 жилых помещений (квартир) в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новопостроенных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домах. </w:t>
      </w:r>
    </w:p>
    <w:p w:rsidR="005453F4" w:rsidRPr="00A22E71" w:rsidRDefault="005453F4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F4" w:rsidRPr="00A22E71" w:rsidRDefault="005453F4" w:rsidP="0054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– </w:t>
      </w:r>
      <w:r w:rsidR="00AC4D46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="00AC4D46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Воронежской области.</w:t>
      </w:r>
    </w:p>
    <w:p w:rsidR="008212D6" w:rsidRPr="00A22E71" w:rsidRDefault="008212D6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F4" w:rsidRPr="00A22E71" w:rsidRDefault="008212D6" w:rsidP="00545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мероприятие 1</w:t>
      </w:r>
      <w:r w:rsidR="00DF4E4A" w:rsidRPr="00A22E71">
        <w:rPr>
          <w:rFonts w:ascii="Times New Roman" w:hAnsi="Times New Roman" w:cs="Times New Roman"/>
          <w:sz w:val="24"/>
          <w:szCs w:val="24"/>
          <w:u w:val="single"/>
        </w:rPr>
        <w:t>.9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4E4A" w:rsidRPr="00A22E7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="00DF4E4A" w:rsidRPr="00A22E71">
        <w:rPr>
          <w:rFonts w:ascii="Times New Roman" w:eastAsia="Times New Roman" w:hAnsi="Times New Roman" w:cs="Times New Roman"/>
          <w:i/>
          <w:sz w:val="24"/>
          <w:szCs w:val="24"/>
        </w:rPr>
        <w:t>Предоставление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дополнительной меры социальной поддержки в виде сертификата на приобретение жилого помещения в собственность</w:t>
      </w:r>
      <w:r w:rsidRPr="00A22E71">
        <w:rPr>
          <w:rFonts w:ascii="Times New Roman" w:hAnsi="Times New Roman" w:cs="Times New Roman"/>
          <w:sz w:val="24"/>
          <w:szCs w:val="24"/>
        </w:rPr>
        <w:t>»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2023 году Законом предусмотрено </w:t>
      </w:r>
      <w:r w:rsidR="00727605" w:rsidRPr="00A22E71">
        <w:rPr>
          <w:rFonts w:ascii="Times New Roman" w:eastAsia="Times New Roman" w:hAnsi="Times New Roman" w:cs="Times New Roman"/>
          <w:sz w:val="24"/>
          <w:szCs w:val="24"/>
        </w:rPr>
        <w:t>150 000,0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050C24" w:rsidRPr="00A22E71">
        <w:rPr>
          <w:rFonts w:ascii="Times New Roman" w:eastAsia="Times New Roman" w:hAnsi="Times New Roman" w:cs="Times New Roman"/>
          <w:sz w:val="24"/>
          <w:szCs w:val="24"/>
        </w:rPr>
        <w:t>ыс. руб. из областного бюджета, бюджетной росписью – 200 000,0 тыс. рублей.</w:t>
      </w:r>
    </w:p>
    <w:p w:rsidR="00796AC0" w:rsidRPr="00A22E71" w:rsidRDefault="00796AC0" w:rsidP="00796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050C24" w:rsidRPr="00A22E71">
        <w:rPr>
          <w:rFonts w:ascii="Times New Roman" w:hAnsi="Times New Roman" w:cs="Times New Roman"/>
          <w:sz w:val="24"/>
          <w:szCs w:val="24"/>
        </w:rPr>
        <w:t>175</w:t>
      </w:r>
      <w:r w:rsidRPr="00A22E71">
        <w:rPr>
          <w:rFonts w:ascii="Times New Roman" w:hAnsi="Times New Roman" w:cs="Times New Roman"/>
          <w:sz w:val="24"/>
          <w:szCs w:val="24"/>
        </w:rPr>
        <w:t> 000,0 тыс. рублей средств областного бюджета.</w:t>
      </w:r>
    </w:p>
    <w:p w:rsidR="00796AC0" w:rsidRPr="00A22E71" w:rsidRDefault="00796AC0" w:rsidP="00796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в текущем периоде составило </w:t>
      </w:r>
      <w:r w:rsidR="00050C24" w:rsidRPr="00A22E71">
        <w:rPr>
          <w:rFonts w:ascii="Times New Roman" w:hAnsi="Times New Roman" w:cs="Times New Roman"/>
          <w:sz w:val="24"/>
          <w:szCs w:val="24"/>
        </w:rPr>
        <w:t>124 393,39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 средств областного бюджета.</w:t>
      </w:r>
      <w:r w:rsidR="008D05C2" w:rsidRPr="00A22E71">
        <w:rPr>
          <w:rFonts w:ascii="Times New Roman" w:hAnsi="Times New Roman" w:cs="Times New Roman"/>
          <w:sz w:val="24"/>
          <w:szCs w:val="24"/>
        </w:rPr>
        <w:t xml:space="preserve"> Освоение предусмотренного финансирования план</w:t>
      </w:r>
      <w:r w:rsidR="000F54DF" w:rsidRPr="00A22E71">
        <w:rPr>
          <w:rFonts w:ascii="Times New Roman" w:hAnsi="Times New Roman" w:cs="Times New Roman"/>
          <w:sz w:val="24"/>
          <w:szCs w:val="24"/>
        </w:rPr>
        <w:t xml:space="preserve">ируется до конца </w:t>
      </w:r>
      <w:r w:rsidR="008D05C2" w:rsidRPr="00A22E71">
        <w:rPr>
          <w:rFonts w:ascii="Times New Roman" w:hAnsi="Times New Roman" w:cs="Times New Roman"/>
          <w:sz w:val="24"/>
          <w:szCs w:val="24"/>
        </w:rPr>
        <w:t>года</w:t>
      </w:r>
      <w:r w:rsidR="000F54DF" w:rsidRPr="00A22E71">
        <w:rPr>
          <w:rFonts w:ascii="Times New Roman" w:hAnsi="Times New Roman" w:cs="Times New Roman"/>
          <w:sz w:val="24"/>
          <w:szCs w:val="24"/>
        </w:rPr>
        <w:t>.</w:t>
      </w:r>
    </w:p>
    <w:p w:rsidR="004B5F89" w:rsidRPr="00A22E71" w:rsidRDefault="004B5F89" w:rsidP="004B5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050C24" w:rsidRPr="00A22E71">
        <w:rPr>
          <w:rFonts w:ascii="Times New Roman" w:eastAsia="Times New Roman" w:hAnsi="Times New Roman" w:cs="Times New Roman"/>
          <w:sz w:val="24"/>
          <w:szCs w:val="24"/>
        </w:rPr>
        <w:t>9 месяцев текущего года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велась работа по выдаче государственных жилищных сертификатов детям-сиротам. В рамках реализации мероприятий </w:t>
      </w:r>
      <w:r w:rsidR="00B43A0C" w:rsidRPr="00A22E71">
        <w:rPr>
          <w:rFonts w:ascii="Times New Roman" w:eastAsia="Times New Roman" w:hAnsi="Times New Roman" w:cs="Times New Roman"/>
          <w:sz w:val="24"/>
          <w:szCs w:val="24"/>
        </w:rPr>
        <w:t>выдано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0C" w:rsidRPr="00A22E71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сертификатов на приобретение ж</w:t>
      </w:r>
      <w:r w:rsidR="00B43A0C" w:rsidRPr="00A22E71">
        <w:rPr>
          <w:rFonts w:ascii="Times New Roman" w:eastAsia="Times New Roman" w:hAnsi="Times New Roman" w:cs="Times New Roman"/>
          <w:sz w:val="24"/>
          <w:szCs w:val="24"/>
        </w:rPr>
        <w:t>илого помещения в собственность, из них 37 реализовано.</w:t>
      </w:r>
    </w:p>
    <w:p w:rsidR="005453F4" w:rsidRPr="00A22E71" w:rsidRDefault="005453F4" w:rsidP="00545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F4" w:rsidRPr="00A22E71" w:rsidRDefault="005453F4" w:rsidP="0054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Исполнитель мероприятия – </w:t>
      </w:r>
      <w:r w:rsidR="00AC4D46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области.</w:t>
      </w:r>
    </w:p>
    <w:p w:rsidR="00615C2E" w:rsidRPr="00A22E71" w:rsidRDefault="00615C2E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A22E71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A22E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«Развитие градостроительной деятельности»</w:t>
      </w:r>
      <w:bookmarkEnd w:id="3"/>
    </w:p>
    <w:p w:rsidR="00245CCE" w:rsidRPr="00A22E71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FC" w:rsidRPr="00A22E71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18584900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подпрограммы – </w:t>
      </w:r>
      <w:r w:rsidR="00AC4D46" w:rsidRPr="00A22E71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Воронежской области.</w:t>
      </w:r>
    </w:p>
    <w:p w:rsidR="003022FC" w:rsidRPr="00A22E71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AD25C1" w:rsidRPr="00A22E71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Законом на реализацию по</w:t>
      </w:r>
      <w:r w:rsidR="004A2048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дпрограммы, составляют </w:t>
      </w:r>
      <w:r w:rsidR="005453F4" w:rsidRPr="00A22E71">
        <w:rPr>
          <w:rFonts w:ascii="Times New Roman" w:eastAsia="Times New Roman" w:hAnsi="Times New Roman" w:cs="Times New Roman"/>
          <w:bCs/>
          <w:sz w:val="24"/>
          <w:szCs w:val="24"/>
        </w:rPr>
        <w:t>34 599,3</w:t>
      </w:r>
      <w:r w:rsidR="004A2048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 </w:t>
      </w:r>
    </w:p>
    <w:p w:rsidR="003022FC" w:rsidRPr="00A22E71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и объектов</w:t>
      </w:r>
      <w:r w:rsidR="00AD25C1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82" w:rsidRPr="00A22E7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AD25C1" w:rsidRPr="00A22E71">
        <w:rPr>
          <w:rFonts w:ascii="Times New Roman" w:eastAsia="Times New Roman" w:hAnsi="Times New Roman" w:cs="Times New Roman"/>
          <w:sz w:val="24"/>
          <w:szCs w:val="24"/>
        </w:rPr>
        <w:t>программы в 202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5453F4" w:rsidRPr="00A22E71">
        <w:rPr>
          <w:rFonts w:ascii="Times New Roman" w:eastAsia="Times New Roman" w:hAnsi="Times New Roman" w:cs="Times New Roman"/>
          <w:bCs/>
          <w:sz w:val="24"/>
          <w:szCs w:val="24"/>
        </w:rPr>
        <w:t>34 599,3</w:t>
      </w:r>
      <w:r w:rsidR="00223FD1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4A2048" w:rsidRPr="00A22E71" w:rsidRDefault="00B05B82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</w:rPr>
        <w:t>34 599,3</w:t>
      </w:r>
      <w:r w:rsidR="00CB52F9"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B43A0C" w:rsidRPr="00A22E71">
        <w:rPr>
          <w:rFonts w:ascii="Times New Roman" w:eastAsia="Times New Roman" w:hAnsi="Times New Roman" w:cs="Times New Roman"/>
          <w:sz w:val="24"/>
          <w:szCs w:val="24"/>
        </w:rPr>
        <w:t>23 149,31</w:t>
      </w:r>
      <w:r w:rsidR="00CB52F9"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453F4" w:rsidRPr="00A22E71" w:rsidRDefault="005453F4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FC" w:rsidRPr="00A22E71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</w:rPr>
        <w:t>2 комплекса процессных мероприятий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FC" w:rsidRPr="00A22E71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5DE6" w:rsidRPr="00A22E71" w:rsidRDefault="008E5DE6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комплекса процессных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2.1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453F4" w:rsidRPr="00A22E71">
        <w:rPr>
          <w:rFonts w:ascii="Times New Roman" w:eastAsia="Times New Roman" w:hAnsi="Times New Roman" w:cs="Times New Roman"/>
          <w:sz w:val="24"/>
          <w:szCs w:val="24"/>
        </w:rPr>
        <w:t>Создание условий для планирования территориального развития Воронежской области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» Законом</w:t>
      </w:r>
      <w:r w:rsidR="00B05B82" w:rsidRPr="00A22E71">
        <w:rPr>
          <w:rFonts w:ascii="Times New Roman" w:eastAsia="Times New Roman" w:hAnsi="Times New Roman" w:cs="Times New Roman"/>
          <w:sz w:val="24"/>
          <w:szCs w:val="24"/>
        </w:rPr>
        <w:t xml:space="preserve"> и бюджетной росписью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</w:t>
      </w:r>
      <w:r w:rsidR="00960B33" w:rsidRPr="00A22E71">
        <w:rPr>
          <w:rFonts w:ascii="Times New Roman" w:eastAsia="Times New Roman" w:hAnsi="Times New Roman" w:cs="Times New Roman"/>
          <w:sz w:val="24"/>
          <w:szCs w:val="24"/>
        </w:rPr>
        <w:t>8 986,1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 из областного бюджета.</w:t>
      </w:r>
    </w:p>
    <w:p w:rsidR="00960B33" w:rsidRPr="00A22E71" w:rsidRDefault="008E5DE6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B33" w:rsidRPr="00A22E71">
        <w:rPr>
          <w:rFonts w:ascii="Times New Roman" w:eastAsia="Times New Roman" w:hAnsi="Times New Roman" w:cs="Times New Roman"/>
          <w:sz w:val="24"/>
          <w:szCs w:val="24"/>
        </w:rPr>
        <w:t xml:space="preserve">Комплекс процессных мероприятий включает 3 мероприятия. </w:t>
      </w:r>
      <w:r w:rsidR="00C5290A" w:rsidRPr="00A22E71">
        <w:rPr>
          <w:rFonts w:ascii="Times New Roman" w:eastAsia="Times New Roman" w:hAnsi="Times New Roman" w:cs="Times New Roman"/>
          <w:sz w:val="24"/>
          <w:szCs w:val="24"/>
        </w:rPr>
        <w:t>Кассовое исполнение – 564,92 тыс. рублей</w:t>
      </w:r>
      <w:r w:rsidR="00960B33"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A22E71" w:rsidRDefault="00960B33" w:rsidP="0096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Мероприятие 2.1.1 </w:t>
      </w:r>
      <w:r w:rsidRPr="00A22E71">
        <w:rPr>
          <w:rFonts w:ascii="Times New Roman" w:hAnsi="Times New Roman" w:cs="Times New Roman"/>
          <w:i/>
          <w:sz w:val="24"/>
          <w:szCs w:val="24"/>
        </w:rPr>
        <w:t>«Корректировка Схемы территориального планирования Воронежской области»</w:t>
      </w:r>
      <w:r w:rsidRPr="00A22E71">
        <w:rPr>
          <w:rFonts w:ascii="Times New Roman" w:hAnsi="Times New Roman" w:cs="Times New Roman"/>
          <w:sz w:val="24"/>
          <w:szCs w:val="24"/>
        </w:rPr>
        <w:t xml:space="preserve"> не имеет финансирования.</w:t>
      </w:r>
      <w:r w:rsidR="00CB52F9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AD18D7" w:rsidRPr="00A22E71">
        <w:rPr>
          <w:rFonts w:ascii="Times New Roman" w:hAnsi="Times New Roman" w:cs="Times New Roman"/>
          <w:sz w:val="24"/>
          <w:szCs w:val="24"/>
        </w:rPr>
        <w:t>Велась подготовительная работа по корректировке Схемы территориального планирования Воронежской области.</w:t>
      </w: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2.1.2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«Предоставление субсидий из областного бюджета бюджетам муниципальных образований на актуализацию документов территориального планирования и на подготовку документации по планировке территории»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r w:rsidR="00C5290A" w:rsidRPr="00A22E71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предусмотрены средства в сумме 8 986,1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C5290A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Кассовое исполнение – 564,92 тыс. рублей.</w:t>
      </w:r>
    </w:p>
    <w:p w:rsidR="00AD18D7" w:rsidRPr="00A22E71" w:rsidRDefault="00AD18D7" w:rsidP="00AD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Заключено соглашение о представлении субсидий из областного бюджета бюджету Аннинского муниципального района Воронежской области на осуществление мероприятий по развитию градостроительной деятельности в 2023 году с администрацией Аннинского муниципального района Воронежской области. </w:t>
      </w:r>
    </w:p>
    <w:p w:rsidR="00A44E21" w:rsidRPr="00A22E71" w:rsidRDefault="00A44E21" w:rsidP="00A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По состоянию на 30.09.2023 выполнены работы по подготовке проекта генерального плана Архангельского сельского поселения Аннинского муниципального района Воронежской области, подписаны акты выполненных работ, а также предоставлены платежные документы о выполнении муниципальным образованием своих финансовых обязательств по софинансированию. Субсидия Аннинскому муниципальному району Воронежской области на вышеуказанную работу предоставлена в полном объеме - 564,92 тыс. рублей.</w:t>
      </w:r>
    </w:p>
    <w:p w:rsidR="00A94753" w:rsidRPr="00A22E71" w:rsidRDefault="00A44E21" w:rsidP="00A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Также выполнены работы по подготовке проекта генерального плана Никольского сельского поселения Аннинского муниципального района Воронежской области, подписаны акты выполненных работ, предоставлены платежные документы о выполнении муниципальным образованием своих финансовых обязательств по софинансированию. </w:t>
      </w:r>
    </w:p>
    <w:p w:rsidR="00A44E21" w:rsidRPr="00A22E71" w:rsidRDefault="00A44E21" w:rsidP="00A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Ожидаемое исполнение за 2023 год составит 1</w:t>
      </w:r>
      <w:r w:rsidR="00A22E71"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552,80 тыс. рублей, экономия составляет 7</w:t>
      </w:r>
      <w:r w:rsidR="00A22E71"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433,30 тыс. руб. Экономия складывается в связи с тем, что с администрациями городского округа город Воронеж и Бобровского муниципального района Воронежской области не заключены соглашения о предоставлении субсидий из областного бюджеты на 2023 год, а также в государственной программе «Обеспечение доступным и комфортным жильем населения Воронежской области» отсутствует мероприятие, в рамках которого может осуществляться софинансирование расходов </w:t>
      </w:r>
      <w:r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администрации городского округа город Воронеж, не предусматривающих проведение конкурсных процедур.</w:t>
      </w:r>
    </w:p>
    <w:p w:rsidR="00A44E21" w:rsidRPr="00A22E71" w:rsidRDefault="00A32128" w:rsidP="00A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этим</w:t>
      </w:r>
      <w:r w:rsidR="00A44E21"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подготовлено предложение для внесения изменений в закон об областном бюджете на 2023 год и плановый период 2024 и 2025 годов в части уменьшения лимитов в 2023 году за счет сложившейся экономии</w:t>
      </w:r>
      <w:r w:rsidR="00A44E21" w:rsidRPr="00A22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44E21" w:rsidRPr="00A22E71" w:rsidRDefault="00A44E21" w:rsidP="00A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824" w:rsidRPr="00A22E71" w:rsidRDefault="00A94753" w:rsidP="0080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Мероприятие 2.1.3 </w:t>
      </w:r>
      <w:r w:rsidRPr="00A22E71">
        <w:rPr>
          <w:rFonts w:ascii="Times New Roman" w:hAnsi="Times New Roman" w:cs="Times New Roman"/>
          <w:i/>
          <w:sz w:val="24"/>
          <w:szCs w:val="24"/>
        </w:rPr>
        <w:t>«Переименование населенных пунктов»</w:t>
      </w:r>
      <w:r w:rsidRPr="00A22E71">
        <w:rPr>
          <w:rFonts w:ascii="Times New Roman" w:hAnsi="Times New Roman" w:cs="Times New Roman"/>
          <w:sz w:val="24"/>
          <w:szCs w:val="24"/>
        </w:rPr>
        <w:t xml:space="preserve"> не имеет финансирования.</w:t>
      </w:r>
      <w:r w:rsidR="00AD18D7"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мероприятия в течение года планируется формирование реестра (справочника) «Административно-территориальное устройство Воронежской области» в рамках государственного задания БУ ВО «НПЦ».</w:t>
      </w:r>
      <w:r w:rsidR="00807824" w:rsidRPr="00A22E71">
        <w:rPr>
          <w:rFonts w:ascii="Times New Roman" w:eastAsia="Times New Roman" w:hAnsi="Times New Roman" w:cs="Times New Roman"/>
          <w:sz w:val="24"/>
          <w:szCs w:val="24"/>
        </w:rPr>
        <w:t xml:space="preserve"> В течение 9 месяцев 2023 года происходило формирование реестра (справочника), публикация планируется к концу текущего года.</w:t>
      </w:r>
    </w:p>
    <w:p w:rsidR="00AD18D7" w:rsidRPr="00A22E71" w:rsidRDefault="00AD18D7" w:rsidP="00AD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44E21" w:rsidRPr="00A22E71" w:rsidRDefault="00A44E21" w:rsidP="00AD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комплексного процесса мероприятий 2.2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«Создание условий для повышения качества архитектурной деятельности на территории Воронежской области» в 2023 году из областного бюджета предусмотрены средства в сумме 25 613,2 тыс. рублей. </w:t>
      </w:r>
      <w:r w:rsidR="00AD18D7" w:rsidRPr="00A22E71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– </w:t>
      </w:r>
      <w:r w:rsidR="00C5290A" w:rsidRPr="00A22E71">
        <w:rPr>
          <w:rFonts w:ascii="Times New Roman" w:eastAsia="Times New Roman" w:hAnsi="Times New Roman" w:cs="Times New Roman"/>
          <w:sz w:val="24"/>
          <w:szCs w:val="24"/>
        </w:rPr>
        <w:t>22 584,39</w:t>
      </w:r>
      <w:r w:rsidR="00AD18D7"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Комплекс процессных мероприятий включает 2 мероприятия. </w:t>
      </w:r>
    </w:p>
    <w:p w:rsidR="00AD18D7" w:rsidRPr="00A22E71" w:rsidRDefault="00AD18D7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2.2.1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Организация и проведение </w:t>
      </w:r>
      <w:proofErr w:type="spellStart"/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конгрессно</w:t>
      </w:r>
      <w:proofErr w:type="spellEnd"/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-выставочных событий, архитектурных конкурсов и иных мероприятий в сфере архитектуры и градостроительства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» Законом предусмотрены средст</w:t>
      </w:r>
      <w:r w:rsidR="00A32128" w:rsidRPr="00A22E71">
        <w:rPr>
          <w:rFonts w:ascii="Times New Roman" w:eastAsia="Times New Roman" w:hAnsi="Times New Roman" w:cs="Times New Roman"/>
          <w:sz w:val="24"/>
          <w:szCs w:val="24"/>
        </w:rPr>
        <w:t xml:space="preserve">ва в сумме 7 000,00 тыс. руб., бюджетной росписью – 6 </w:t>
      </w:r>
      <w:r w:rsidR="00A22E71" w:rsidRPr="00A22E71">
        <w:rPr>
          <w:rFonts w:ascii="Times New Roman" w:eastAsia="Times New Roman" w:hAnsi="Times New Roman" w:cs="Times New Roman"/>
          <w:sz w:val="24"/>
          <w:szCs w:val="24"/>
        </w:rPr>
        <w:t>420</w:t>
      </w:r>
      <w:r w:rsidR="00A32128" w:rsidRPr="00A22E71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:rsidR="00A32128" w:rsidRPr="00A22E71" w:rsidRDefault="00AD18D7" w:rsidP="00A3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– </w:t>
      </w:r>
      <w:r w:rsidR="00A32128" w:rsidRPr="00A22E71">
        <w:rPr>
          <w:rFonts w:ascii="Times New Roman" w:eastAsia="Times New Roman" w:hAnsi="Times New Roman" w:cs="Times New Roman"/>
          <w:sz w:val="24"/>
          <w:szCs w:val="24"/>
        </w:rPr>
        <w:t>3 595,0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15FB1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E71" w:rsidRPr="00A22E71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</w:t>
      </w:r>
      <w:r w:rsidR="00E15FB1" w:rsidRPr="00A22E71">
        <w:rPr>
          <w:rFonts w:ascii="Times New Roman" w:eastAsia="Times New Roman" w:hAnsi="Times New Roman" w:cs="Times New Roman"/>
          <w:sz w:val="24"/>
          <w:szCs w:val="24"/>
        </w:rPr>
        <w:t xml:space="preserve">являются экономией, в </w:t>
      </w:r>
      <w:r w:rsidR="00A32128"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 с этим подготовлено предложение для внесения изменений в закон об областном бюджете на 2023 год и плановый период 2024 и 2025 годов в части уменьшения лимитов в 2023 году за счет сложившейся экономии</w:t>
      </w:r>
      <w:r w:rsidR="00A32128" w:rsidRPr="00A22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B4" w:rsidRPr="00A22E71" w:rsidRDefault="00F013B4" w:rsidP="006E2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02 июня 2023 года проведен архитектурный форум «Зодчество ВРН». Тема форума 2023 года – «Человеческий подход». События деловой программы были посвящены теме социальной инфраструктуры: новаторским подходам к архитектуре социальных объектов, основным принципам формирования и программирования современных социальных пространств, механизму комплексного развития территорий в контексте социальных объектов, интеграции социальной инфраструктуры в городскую экономику. Вместе с разноплановыми российскими экспертами и исследователями обсуждены методы создания, приспособления и развития социальных пространств, чтобы они становились точкой объединения граждан. В ключевых событиях деловой программы форума приняли участие 80 спикеров, а его мероприятия посетили более 3 000 человек. </w:t>
      </w: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2.2.2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совершенствования архитектурного облика населенных пунктов Воронежской области, а также формирования комфортной и привлекательной среды обитания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» Законом предусмотрены сред</w:t>
      </w:r>
      <w:r w:rsidR="00A22E71" w:rsidRPr="00A22E71">
        <w:rPr>
          <w:rFonts w:ascii="Times New Roman" w:eastAsia="Times New Roman" w:hAnsi="Times New Roman" w:cs="Times New Roman"/>
          <w:sz w:val="24"/>
          <w:szCs w:val="24"/>
        </w:rPr>
        <w:t>ства в сумме 18 613,20 тыс. руб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2E71" w:rsidRPr="00A22E71">
        <w:rPr>
          <w:rFonts w:ascii="Times New Roman" w:eastAsia="Times New Roman" w:hAnsi="Times New Roman" w:cs="Times New Roman"/>
          <w:sz w:val="24"/>
          <w:szCs w:val="24"/>
        </w:rPr>
        <w:t>, бюджетной росписью – 19 193,20 тыс. руб.</w:t>
      </w:r>
    </w:p>
    <w:p w:rsidR="00A22E71" w:rsidRPr="00A22E71" w:rsidRDefault="00AD18D7" w:rsidP="00A2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Кассовое исполнение – 18</w:t>
      </w:r>
      <w:r w:rsidR="00A22E71" w:rsidRPr="00A22E71">
        <w:rPr>
          <w:rFonts w:ascii="Times New Roman" w:eastAsia="Times New Roman" w:hAnsi="Times New Roman" w:cs="Times New Roman"/>
          <w:sz w:val="24"/>
          <w:szCs w:val="24"/>
        </w:rPr>
        <w:t> 989,39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22E71" w:rsidRPr="00A22E71">
        <w:rPr>
          <w:rFonts w:ascii="Times New Roman" w:eastAsia="Times New Roman" w:hAnsi="Times New Roman" w:cs="Times New Roman"/>
          <w:sz w:val="24"/>
          <w:szCs w:val="24"/>
        </w:rPr>
        <w:t xml:space="preserve"> Остаток средств являются экономией, в </w:t>
      </w:r>
      <w:r w:rsidR="00A22E71" w:rsidRPr="00A22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 с этим подготовлено предложение для внесения изменений в закон об областном бюджете на 2023 год и плановый период 2024 и 2025 годов в части уменьшения лимитов в 2023 году за счет сложившейся экономии</w:t>
      </w:r>
      <w:r w:rsidR="00A22E71" w:rsidRPr="00A22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B4" w:rsidRPr="00A22E71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государственного контракта от 18.10.2022 № 5/22-К, заключенного с ООО «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развития «ЦЕНТР», организован и проведен открытый всероссийский конкурс на создание концепции развития историко-природного парка «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Костёнки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-Борщево-Архангельское» в с. </w:t>
      </w:r>
      <w:proofErr w:type="spellStart"/>
      <w:r w:rsidRPr="00A22E71">
        <w:rPr>
          <w:rFonts w:ascii="Times New Roman" w:eastAsia="Times New Roman" w:hAnsi="Times New Roman" w:cs="Times New Roman"/>
          <w:sz w:val="24"/>
          <w:szCs w:val="24"/>
        </w:rPr>
        <w:t>Костёнки</w:t>
      </w:r>
      <w:proofErr w:type="spellEnd"/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Хохольского муниципального района Воронежской области. На участие в конкурсе было подано 35 заявок от 15 индивидуальных участников и 20 консорциумов. При их рассмотрении большое внимание было уделено опыту реализации проектных предложений в области работы с природными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исторически значимыми территориями. Финалистами стали три консорциума. </w:t>
      </w:r>
      <w:r w:rsidRPr="00A22E71">
        <w:rPr>
          <w:rFonts w:ascii="Times New Roman" w:eastAsia="Times New Roman" w:hAnsi="Times New Roman"/>
          <w:sz w:val="24"/>
          <w:szCs w:val="24"/>
        </w:rPr>
        <w:t xml:space="preserve">В рамках конкурсных процедур 27.04.2023 состоялось заседание жюри, в ходе которого определена концепция - победитель Конкурса, разработанная консорциумом под лидерством                                         ООО «Даль» (Москва). </w:t>
      </w:r>
    </w:p>
    <w:p w:rsidR="00F013B4" w:rsidRPr="00A22E71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7824" w:rsidRPr="00A22E71">
        <w:rPr>
          <w:rFonts w:ascii="Times New Roman" w:eastAsia="Times New Roman" w:hAnsi="Times New Roman" w:cs="Times New Roman"/>
          <w:sz w:val="24"/>
          <w:szCs w:val="24"/>
        </w:rPr>
        <w:t>2 к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вартале 2023 года завершены работы, связанные с выполнением эскизных, проектно-изыскательских работ по объекту: «Благоустройство территории Петровской набережной (2 очередь) в г. Воронеже»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(государственный контракт от 06.08.2021 г. № 4/21-К)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. Цена контракта: 15 647,27 тыс. рублей.</w:t>
      </w:r>
    </w:p>
    <w:p w:rsidR="00F013B4" w:rsidRPr="00A22E71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Цена каждого этапа оказания услуг составляет:</w:t>
      </w:r>
    </w:p>
    <w:p w:rsidR="00F013B4" w:rsidRPr="00A22E71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-13 % от цены контракта (Первый этап «Выполнение инженерных изысканий») составляет 2 034,14 тыс. рублей – выполнен в полном объеме в 2021 году.</w:t>
      </w:r>
    </w:p>
    <w:p w:rsidR="00F013B4" w:rsidRPr="00A22E71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- 87 % от цены контракта (Второй этап «Разработка проектно-сметной документации и получение положительного заключения государственной экспертизы проектной документации и результатов инженерных изысканий») составляет 13 613,2 тыс. рублей – выполнен в полном объеме).  </w:t>
      </w:r>
    </w:p>
    <w:p w:rsidR="00A22E71" w:rsidRPr="00A22E71" w:rsidRDefault="00A22E71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3B4" w:rsidRPr="00A22E71" w:rsidRDefault="00F013B4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A22E71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A22E71" w:rsidRDefault="00245CCE" w:rsidP="00245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A22E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</w:t>
      </w:r>
      <w:r w:rsidR="00A94753" w:rsidRPr="00A22E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Развитие промышленности строительных материалов и индустриального домостроения в Воронежской области</w:t>
      </w:r>
      <w:r w:rsidRPr="00A22E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bookmarkEnd w:id="4"/>
    </w:p>
    <w:p w:rsidR="00245CCE" w:rsidRPr="00A22E71" w:rsidRDefault="00245CCE" w:rsidP="00245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подпрограммы – </w:t>
      </w:r>
      <w:r w:rsidR="00AC4D46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="00AC4D46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Воронежской области.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Финансирование подпрограммы </w:t>
      </w:r>
      <w:r w:rsidR="008E5DE6" w:rsidRPr="00A22E71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94753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2048"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AE047F" w:rsidRPr="00A22E71" w:rsidRDefault="00AE047F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753" w:rsidRPr="00A22E71" w:rsidRDefault="00A94753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Подпрограмма включает комплекс процессных мероприятий 3.1 «Стимулирование развития промышленности строительных материалов и индустриального домостроения». Комплекс процессных мероприятий включает 3 мероприятия.</w:t>
      </w:r>
    </w:p>
    <w:p w:rsidR="00A94753" w:rsidRPr="00A22E71" w:rsidRDefault="00A94753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D7" w:rsidRPr="00A22E71" w:rsidRDefault="00AE047F" w:rsidP="00AD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3.</w:t>
      </w:r>
      <w:r w:rsidR="00A94753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1.1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94753" w:rsidRPr="00A22E71">
        <w:rPr>
          <w:rFonts w:ascii="Times New Roman" w:eastAsia="Times New Roman" w:hAnsi="Times New Roman" w:cs="Times New Roman"/>
          <w:i/>
          <w:sz w:val="24"/>
          <w:szCs w:val="24"/>
        </w:rPr>
        <w:t>Стимулирование развития промышленности строительных материалов и индустриального домостроения</w:t>
      </w:r>
      <w:r w:rsidRPr="00A22E7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8D7" w:rsidRPr="00A22E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D049A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8D7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квартале 2023 года велась работа по подготовке наградных материалов для награждения в профессиональный праздник «День строителя» работников строительной отрасли.</w:t>
      </w:r>
    </w:p>
    <w:p w:rsidR="00AE047F" w:rsidRPr="00A22E71" w:rsidRDefault="00AE047F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A22E71" w:rsidRDefault="00AE047F" w:rsidP="00AE0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В рамках реализации 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мероприятия 3.</w:t>
      </w:r>
      <w:r w:rsidR="00A94753" w:rsidRPr="00A22E71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1.2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>«</w:t>
      </w:r>
      <w:r w:rsidR="00A94753"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Содействие применению инновационных строительных материалов, изделий и конструкций, </w:t>
      </w:r>
      <w:proofErr w:type="spellStart"/>
      <w:r w:rsidR="00A94753"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>ресурсоэффективных</w:t>
      </w:r>
      <w:proofErr w:type="spellEnd"/>
      <w:r w:rsidR="00A94753"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технологий и эффективному использованию минерально-сырьевой базы</w:t>
      </w:r>
      <w:r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» 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 xml:space="preserve">в течение </w:t>
      </w:r>
      <w:r w:rsidR="007D049A" w:rsidRPr="00A22E71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 xml:space="preserve"> квартала 202</w:t>
      </w:r>
      <w:r w:rsidR="00A94753" w:rsidRPr="00A22E71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</w:t>
      </w:r>
      <w:r w:rsidR="00AD18D7" w:rsidRPr="00A22E71">
        <w:rPr>
          <w:rFonts w:ascii="Times New Roman" w:eastAsia="Times New Roman" w:hAnsi="Times New Roman" w:cs="Times New Roman"/>
          <w:bCs/>
          <w:sz w:val="24"/>
          <w:szCs w:val="28"/>
        </w:rPr>
        <w:t>продолжен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 xml:space="preserve"> анализ сырьевой базы промышленности строительных материалов Воронежской области.</w:t>
      </w:r>
    </w:p>
    <w:p w:rsidR="0093020C" w:rsidRPr="00A22E71" w:rsidRDefault="0093020C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22E71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</w:p>
    <w:p w:rsidR="009E2AE6" w:rsidRPr="00A22E71" w:rsidRDefault="0093020C" w:rsidP="009E2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В рамках реализации 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мероприятия 3.</w:t>
      </w:r>
      <w:r w:rsidR="00A94753" w:rsidRPr="00A22E71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1.3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>«</w:t>
      </w:r>
      <w:r w:rsidR="00A94753"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>Государственная поддержка отдельных отраслей промышленности и топливно-энергетического комплекса (субсидии юридическим лицам)</w:t>
      </w:r>
      <w:r w:rsidRPr="00A22E71">
        <w:rPr>
          <w:rFonts w:ascii="Times New Roman" w:eastAsia="Times New Roman" w:hAnsi="Times New Roman" w:cs="Times New Roman"/>
          <w:bCs/>
          <w:i/>
          <w:sz w:val="24"/>
          <w:szCs w:val="28"/>
        </w:rPr>
        <w:t>»</w:t>
      </w:r>
      <w:r w:rsidRPr="00A22E7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9E2AE6" w:rsidRPr="00A22E71">
        <w:rPr>
          <w:rFonts w:ascii="Times New Roman" w:eastAsia="Times New Roman" w:hAnsi="Times New Roman" w:cs="Times New Roman"/>
          <w:bCs/>
          <w:sz w:val="24"/>
          <w:szCs w:val="28"/>
        </w:rPr>
        <w:t>в течение 9 месяцев велась подготовка материалов для информирования субъектов строительной индустрии о мерах господдержки со стороны департамента в рамках реализации основного мероприятия.</w:t>
      </w:r>
    </w:p>
    <w:p w:rsidR="003F7F52" w:rsidRPr="00A22E71" w:rsidRDefault="003F7F52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9E2AE6" w:rsidRPr="00A22E71" w:rsidRDefault="009E2AE6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45CCE" w:rsidRPr="00A22E71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5" w:name="_Toc418584901"/>
      <w:r w:rsidRPr="00A2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A22E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«Обеспечение реализации государственной программы»</w:t>
      </w:r>
      <w:bookmarkEnd w:id="5"/>
    </w:p>
    <w:p w:rsidR="00245CCE" w:rsidRPr="00A22E71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Исполнители подпрограммы – </w:t>
      </w:r>
      <w:r w:rsidR="00AC4D46" w:rsidRPr="00A22E71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</w:t>
      </w:r>
      <w:r w:rsidR="00AC4D46" w:rsidRPr="00A22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Воронежской области, </w:t>
      </w:r>
      <w:r w:rsidR="00AC4D46" w:rsidRPr="00A22E71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министерство</w:t>
      </w:r>
      <w:r w:rsidRPr="00A22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архитектуры и градостроительства Воронежской </w:t>
      </w:r>
      <w:r w:rsidR="009F157F" w:rsidRPr="00A22E71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области, государственная</w:t>
      </w:r>
      <w:r w:rsidRPr="00A22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жилищная инспекция Воронежской области, инспекция государственного строительного надзора Воронежской области.</w:t>
      </w:r>
    </w:p>
    <w:p w:rsidR="006763D3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Бюджетные асси</w:t>
      </w:r>
      <w:r w:rsidR="006763D3" w:rsidRPr="00A22E71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</w:t>
      </w:r>
      <w:r w:rsidR="003E6728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</w:t>
      </w:r>
      <w:r w:rsidR="006763D3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реализацию подпрограммы, составляют </w:t>
      </w:r>
      <w:r w:rsidR="00627DF6" w:rsidRPr="00A22E71">
        <w:rPr>
          <w:rFonts w:ascii="Times New Roman" w:eastAsia="Times New Roman" w:hAnsi="Times New Roman" w:cs="Times New Roman"/>
          <w:bCs/>
          <w:sz w:val="24"/>
          <w:szCs w:val="24"/>
        </w:rPr>
        <w:t>382 540,9</w:t>
      </w:r>
      <w:r w:rsidR="006763D3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 </w:t>
      </w:r>
    </w:p>
    <w:p w:rsidR="006763D3" w:rsidRPr="00A22E71" w:rsidRDefault="006763D3" w:rsidP="0067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Бюджетные ассигнования, предусмотренные в 202</w:t>
      </w:r>
      <w:r w:rsidR="003E6728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на реализацию подпрограммы, составляют </w:t>
      </w:r>
      <w:r w:rsidR="00C5290A" w:rsidRPr="00A22E71">
        <w:rPr>
          <w:rFonts w:ascii="Times New Roman" w:eastAsia="Times New Roman" w:hAnsi="Times New Roman" w:cs="Times New Roman"/>
          <w:bCs/>
          <w:sz w:val="24"/>
          <w:szCs w:val="24"/>
        </w:rPr>
        <w:t>395 330,9</w:t>
      </w:r>
      <w:r w:rsidR="004B01F2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 руб</w:t>
      </w:r>
      <w:r w:rsidR="000F54DF" w:rsidRPr="00A22E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45CCE" w:rsidRPr="00A22E71" w:rsidRDefault="005628F0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</w:t>
      </w:r>
      <w:r w:rsidR="00D81D15" w:rsidRPr="00A22E71">
        <w:rPr>
          <w:rFonts w:ascii="Times New Roman" w:eastAsia="Times New Roman" w:hAnsi="Times New Roman" w:cs="Times New Roman"/>
          <w:bCs/>
          <w:sz w:val="24"/>
          <w:szCs w:val="24"/>
        </w:rPr>
        <w:t>на отчетную дату</w:t>
      </w:r>
      <w:r w:rsidR="00176432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245CCE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5290A" w:rsidRPr="00A22E71">
        <w:rPr>
          <w:rFonts w:ascii="Times New Roman" w:eastAsia="Times New Roman" w:hAnsi="Times New Roman" w:cs="Times New Roman"/>
          <w:bCs/>
          <w:sz w:val="24"/>
          <w:szCs w:val="24"/>
        </w:rPr>
        <w:t>317 938,33</w:t>
      </w:r>
      <w:r w:rsidR="004B01F2" w:rsidRPr="00A22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CCE" w:rsidRPr="00A22E71">
        <w:rPr>
          <w:rFonts w:ascii="Times New Roman" w:eastAsia="Times New Roman" w:hAnsi="Times New Roman" w:cs="Times New Roman"/>
          <w:bCs/>
          <w:sz w:val="24"/>
          <w:szCs w:val="24"/>
        </w:rPr>
        <w:t>тыс. руб</w:t>
      </w:r>
      <w:r w:rsidR="000F54DF" w:rsidRPr="00A22E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Кассовое </w:t>
      </w:r>
      <w:r w:rsidR="009F4245" w:rsidRPr="00A22E71">
        <w:rPr>
          <w:rFonts w:ascii="Times New Roman" w:eastAsia="Times New Roman" w:hAnsi="Times New Roman" w:cs="Times New Roman"/>
          <w:sz w:val="24"/>
          <w:szCs w:val="24"/>
        </w:rPr>
        <w:t xml:space="preserve">исполнение в </w:t>
      </w:r>
      <w:r w:rsidR="007D049A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4245" w:rsidRPr="00A22E71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3E6728"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года мероприятий подпрограммы составило </w:t>
      </w:r>
      <w:r w:rsidR="008D05C2" w:rsidRPr="00A22E71">
        <w:rPr>
          <w:rFonts w:ascii="Times New Roman" w:eastAsia="Times New Roman" w:hAnsi="Times New Roman" w:cs="Times New Roman"/>
          <w:sz w:val="24"/>
          <w:szCs w:val="24"/>
        </w:rPr>
        <w:t>286 233,6</w:t>
      </w:r>
      <w:r w:rsidR="004B01F2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8D05C2" w:rsidRPr="00A22E71">
        <w:rPr>
          <w:rFonts w:ascii="Times New Roman" w:eastAsia="Times New Roman" w:hAnsi="Times New Roman" w:cs="Times New Roman"/>
          <w:sz w:val="24"/>
          <w:szCs w:val="24"/>
        </w:rPr>
        <w:t>Освоение предусмотренного финансирования планируется до конца года.</w:t>
      </w:r>
    </w:p>
    <w:p w:rsidR="00245CCE" w:rsidRPr="00A22E71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Все расходы в рамках данной подпрограммы прошли по статье «Прочие расходы».</w:t>
      </w:r>
    </w:p>
    <w:p w:rsidR="00245CCE" w:rsidRPr="00A22E71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</w:t>
      </w:r>
      <w:r w:rsidR="00B20BF5" w:rsidRPr="00A22E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BF5" w:rsidRPr="00A22E71">
        <w:rPr>
          <w:rFonts w:ascii="Times New Roman" w:eastAsia="Times New Roman" w:hAnsi="Times New Roman" w:cs="Times New Roman"/>
          <w:sz w:val="24"/>
          <w:szCs w:val="24"/>
        </w:rPr>
        <w:t>комплекса процессных мероприятий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D15" w:rsidRPr="00A22E71" w:rsidRDefault="00245CCE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B20BF5" w:rsidRPr="00A22E71">
        <w:rPr>
          <w:rFonts w:ascii="Times New Roman" w:hAnsi="Times New Roman" w:cs="Times New Roman"/>
          <w:sz w:val="24"/>
          <w:szCs w:val="24"/>
          <w:u w:val="single"/>
        </w:rPr>
        <w:t>комплекса процессных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="00B20BF5" w:rsidRPr="00A22E71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A22E71">
        <w:rPr>
          <w:rFonts w:ascii="Times New Roman" w:hAnsi="Times New Roman" w:cs="Times New Roman"/>
          <w:sz w:val="24"/>
          <w:szCs w:val="24"/>
          <w:u w:val="single"/>
        </w:rPr>
        <w:t xml:space="preserve"> 4.1</w:t>
      </w:r>
      <w:r w:rsidRPr="00A22E71">
        <w:rPr>
          <w:rFonts w:ascii="Times New Roman" w:hAnsi="Times New Roman" w:cs="Times New Roman"/>
          <w:sz w:val="24"/>
          <w:szCs w:val="24"/>
        </w:rPr>
        <w:t xml:space="preserve"> «</w:t>
      </w:r>
      <w:r w:rsidR="00B20BF5" w:rsidRPr="00A22E71">
        <w:rPr>
          <w:rFonts w:ascii="Times New Roman" w:eastAsiaTheme="minorEastAsia" w:hAnsi="Times New Roman" w:cs="Times New Roman"/>
          <w:sz w:val="24"/>
          <w:szCs w:val="24"/>
        </w:rPr>
        <w:t>Финансовое обеспечение деятельности исполнительных органов Воронежской области, иных главных распорядителей средств областного бюджета - исполнителей</w:t>
      </w:r>
      <w:r w:rsidR="009F157F" w:rsidRPr="00A22E71">
        <w:rPr>
          <w:rFonts w:ascii="Times New Roman" w:hAnsi="Times New Roman" w:cs="Times New Roman"/>
          <w:sz w:val="24"/>
          <w:szCs w:val="24"/>
        </w:rPr>
        <w:t>» в</w:t>
      </w:r>
      <w:r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A2312D" w:rsidRPr="00A22E71">
        <w:rPr>
          <w:rFonts w:ascii="Times New Roman" w:hAnsi="Times New Roman" w:cs="Times New Roman"/>
          <w:sz w:val="24"/>
          <w:szCs w:val="24"/>
        </w:rPr>
        <w:t>202</w:t>
      </w:r>
      <w:r w:rsidR="00B20BF5" w:rsidRPr="00A22E71">
        <w:rPr>
          <w:rFonts w:ascii="Times New Roman" w:hAnsi="Times New Roman" w:cs="Times New Roman"/>
          <w:sz w:val="24"/>
          <w:szCs w:val="24"/>
        </w:rPr>
        <w:t>3</w:t>
      </w:r>
      <w:r w:rsidRPr="00A22E71">
        <w:rPr>
          <w:rFonts w:ascii="Times New Roman" w:hAnsi="Times New Roman" w:cs="Times New Roman"/>
          <w:sz w:val="24"/>
          <w:szCs w:val="24"/>
        </w:rPr>
        <w:t xml:space="preserve"> год</w:t>
      </w:r>
      <w:r w:rsidR="004532E2" w:rsidRPr="00A22E71">
        <w:rPr>
          <w:rFonts w:ascii="Times New Roman" w:hAnsi="Times New Roman" w:cs="Times New Roman"/>
          <w:sz w:val="24"/>
          <w:szCs w:val="24"/>
        </w:rPr>
        <w:t xml:space="preserve">у </w:t>
      </w:r>
      <w:r w:rsidR="00D81D15" w:rsidRPr="00A22E7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A22E71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BD4991" w:rsidRPr="00A22E71">
        <w:rPr>
          <w:rFonts w:ascii="Times New Roman" w:hAnsi="Times New Roman" w:cs="Times New Roman"/>
          <w:sz w:val="24"/>
          <w:szCs w:val="24"/>
        </w:rPr>
        <w:t>211 827,0</w:t>
      </w:r>
      <w:r w:rsidR="004B01F2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hAnsi="Times New Roman" w:cs="Times New Roman"/>
          <w:sz w:val="24"/>
          <w:szCs w:val="24"/>
        </w:rPr>
        <w:t>тыс. руб.</w:t>
      </w:r>
      <w:r w:rsidR="000F54DF" w:rsidRPr="00A22E71">
        <w:rPr>
          <w:rFonts w:ascii="Times New Roman" w:hAnsi="Times New Roman" w:cs="Times New Roman"/>
          <w:sz w:val="24"/>
          <w:szCs w:val="24"/>
        </w:rPr>
        <w:t>, бюджетной росписью</w:t>
      </w:r>
      <w:r w:rsidRPr="00A22E71">
        <w:rPr>
          <w:rFonts w:ascii="Times New Roman" w:hAnsi="Times New Roman" w:cs="Times New Roman"/>
          <w:sz w:val="24"/>
          <w:szCs w:val="24"/>
        </w:rPr>
        <w:t xml:space="preserve"> –</w:t>
      </w:r>
      <w:r w:rsidR="000F54DF" w:rsidRPr="00A22E71">
        <w:rPr>
          <w:rFonts w:ascii="Times New Roman" w:hAnsi="Times New Roman" w:cs="Times New Roman"/>
          <w:sz w:val="24"/>
          <w:szCs w:val="24"/>
        </w:rPr>
        <w:t xml:space="preserve"> 224 617,00 тыс. руб.</w:t>
      </w:r>
      <w:r w:rsidRPr="00A22E71">
        <w:rPr>
          <w:rFonts w:ascii="Times New Roman" w:hAnsi="Times New Roman" w:cs="Times New Roman"/>
          <w:sz w:val="24"/>
          <w:szCs w:val="24"/>
        </w:rPr>
        <w:t xml:space="preserve"> средств областного бюджета.</w:t>
      </w:r>
    </w:p>
    <w:p w:rsidR="00D81D15" w:rsidRPr="00A22E71" w:rsidRDefault="00D81D15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Поквартальный кассовый план на отчетную дату составил</w:t>
      </w:r>
      <w:r w:rsidR="00245CCE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0F54DF" w:rsidRPr="00A22E71">
        <w:rPr>
          <w:rFonts w:ascii="Times New Roman" w:hAnsi="Times New Roman" w:cs="Times New Roman"/>
          <w:sz w:val="24"/>
          <w:szCs w:val="24"/>
        </w:rPr>
        <w:t>187 522,55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5CCE" w:rsidRPr="00A22E71" w:rsidRDefault="00D81D15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4532E2" w:rsidRPr="00A22E71">
        <w:rPr>
          <w:rFonts w:ascii="Times New Roman" w:hAnsi="Times New Roman" w:cs="Times New Roman"/>
          <w:sz w:val="24"/>
          <w:szCs w:val="24"/>
        </w:rPr>
        <w:t xml:space="preserve">– </w:t>
      </w:r>
      <w:r w:rsidR="000F54DF" w:rsidRPr="00A22E71">
        <w:rPr>
          <w:rFonts w:ascii="Times New Roman" w:hAnsi="Times New Roman" w:cs="Times New Roman"/>
          <w:sz w:val="24"/>
          <w:szCs w:val="24"/>
        </w:rPr>
        <w:t>166 722,48</w:t>
      </w:r>
      <w:r w:rsidR="004B01F2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9F157F" w:rsidRPr="00A22E71">
        <w:rPr>
          <w:rFonts w:ascii="Times New Roman" w:hAnsi="Times New Roman" w:cs="Times New Roman"/>
          <w:sz w:val="24"/>
          <w:szCs w:val="24"/>
        </w:rPr>
        <w:t>тыс.</w:t>
      </w:r>
      <w:r w:rsidR="00245CCE" w:rsidRPr="00A22E71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45CCE" w:rsidRPr="00A22E71" w:rsidRDefault="00245CCE" w:rsidP="002725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произведена оплата труда и прочие выплаты </w:t>
      </w:r>
      <w:r w:rsidR="009F157F" w:rsidRPr="00A22E71">
        <w:rPr>
          <w:rFonts w:ascii="Times New Roman" w:hAnsi="Times New Roman" w:cs="Times New Roman"/>
          <w:sz w:val="24"/>
          <w:szCs w:val="24"/>
        </w:rPr>
        <w:t>сотрудникам; проведены</w:t>
      </w:r>
      <w:r w:rsidRPr="00A22E71">
        <w:rPr>
          <w:rFonts w:ascii="Times New Roman" w:hAnsi="Times New Roman" w:cs="Times New Roman"/>
          <w:sz w:val="24"/>
          <w:szCs w:val="24"/>
        </w:rPr>
        <w:t xml:space="preserve"> расчеты по страховым взносам в ПФР, ФОМС, </w:t>
      </w:r>
      <w:r w:rsidR="009F157F" w:rsidRPr="00A22E71">
        <w:rPr>
          <w:rFonts w:ascii="Times New Roman" w:hAnsi="Times New Roman" w:cs="Times New Roman"/>
          <w:sz w:val="24"/>
          <w:szCs w:val="24"/>
        </w:rPr>
        <w:t>ФСС; произведены</w:t>
      </w:r>
      <w:r w:rsidRPr="00A22E71">
        <w:rPr>
          <w:rFonts w:ascii="Times New Roman" w:hAnsi="Times New Roman" w:cs="Times New Roman"/>
          <w:sz w:val="24"/>
          <w:szCs w:val="24"/>
        </w:rPr>
        <w:t xml:space="preserve"> прочие выплаты сотрудникам. </w:t>
      </w:r>
    </w:p>
    <w:p w:rsidR="00245CCE" w:rsidRPr="00A22E71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CB6" w:rsidRPr="00A22E71" w:rsidRDefault="004532E2" w:rsidP="00AD0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реализацию комплекса процессных 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</w:t>
      </w:r>
      <w:r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>й 4.2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деятельности по</w:t>
      </w:r>
      <w:r w:rsidR="00A2312D" w:rsidRPr="00A22E71">
        <w:rPr>
          <w:rFonts w:ascii="Times New Roman" w:eastAsia="Times New Roman" w:hAnsi="Times New Roman" w:cs="Times New Roman"/>
          <w:sz w:val="24"/>
          <w:szCs w:val="24"/>
        </w:rPr>
        <w:t>дведомственных учреждений» в 202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году Законом </w:t>
      </w:r>
      <w:r w:rsidR="004A2048" w:rsidRPr="00A22E71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="009F157F" w:rsidRPr="00A22E71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BD4991" w:rsidRPr="00A22E71">
        <w:rPr>
          <w:rFonts w:ascii="Times New Roman" w:eastAsia="Times New Roman" w:hAnsi="Times New Roman" w:cs="Times New Roman"/>
          <w:sz w:val="24"/>
          <w:szCs w:val="24"/>
        </w:rPr>
        <w:t>170 713,9</w:t>
      </w:r>
      <w:r w:rsidR="004B01F2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</w:rPr>
        <w:t>тыс. рублей из регионального бюджета.</w:t>
      </w:r>
    </w:p>
    <w:p w:rsidR="004532E2" w:rsidRPr="00A22E71" w:rsidRDefault="004532E2" w:rsidP="0045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0F54DF" w:rsidRPr="00A22E71">
        <w:rPr>
          <w:rFonts w:ascii="Times New Roman" w:hAnsi="Times New Roman" w:cs="Times New Roman"/>
          <w:sz w:val="24"/>
          <w:szCs w:val="24"/>
        </w:rPr>
        <w:t>130 415,78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32E2" w:rsidRPr="00A22E71" w:rsidRDefault="004532E2" w:rsidP="0045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 xml:space="preserve">Кассовое исполнение – </w:t>
      </w:r>
      <w:r w:rsidR="000F54DF" w:rsidRPr="00A22E71">
        <w:rPr>
          <w:rFonts w:ascii="Times New Roman" w:hAnsi="Times New Roman" w:cs="Times New Roman"/>
          <w:sz w:val="24"/>
          <w:szCs w:val="24"/>
        </w:rPr>
        <w:t>119 511,12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532E2" w:rsidRPr="00A22E71" w:rsidRDefault="004532E2" w:rsidP="00AD0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комплекса процессных 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средства направлены:</w:t>
      </w:r>
    </w:p>
    <w:p w:rsidR="004532E2" w:rsidRPr="00A22E71" w:rsidRDefault="004532E2" w:rsidP="00453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eastAsia="Times New Roman" w:hAnsi="Times New Roman" w:cs="Times New Roman"/>
          <w:sz w:val="24"/>
          <w:szCs w:val="24"/>
        </w:rPr>
        <w:t>- на с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</w:rPr>
        <w:t xml:space="preserve">одержание бюджетного учреждения Воронежской области «Нормативно-проектный </w:t>
      </w:r>
      <w:r w:rsidR="004A2048" w:rsidRPr="00A22E71">
        <w:rPr>
          <w:rFonts w:ascii="Times New Roman" w:eastAsia="Times New Roman" w:hAnsi="Times New Roman" w:cs="Times New Roman"/>
          <w:sz w:val="24"/>
          <w:szCs w:val="24"/>
        </w:rPr>
        <w:t xml:space="preserve">центр»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54DF" w:rsidRPr="00A22E71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 w:rsidR="004A2048" w:rsidRPr="00A2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12D" w:rsidRPr="00A22E7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0CB6" w:rsidRPr="00A22E7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A22E71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</w:t>
      </w:r>
      <w:r w:rsidR="000F54DF" w:rsidRPr="00A22E71">
        <w:rPr>
          <w:rFonts w:ascii="Times New Roman" w:eastAsia="Times New Roman" w:hAnsi="Times New Roman" w:cs="Times New Roman"/>
          <w:sz w:val="24"/>
          <w:szCs w:val="24"/>
        </w:rPr>
        <w:t>85 754,29</w:t>
      </w:r>
      <w:r w:rsidR="00AD0CB6" w:rsidRPr="00A22E7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E704E" w:rsidRPr="00A22E71">
        <w:rPr>
          <w:rFonts w:ascii="Times New Roman" w:hAnsi="Times New Roman" w:cs="Times New Roman"/>
          <w:sz w:val="24"/>
          <w:szCs w:val="24"/>
        </w:rPr>
        <w:t>. в рамках выполнения государственного задания и составляет 100</w:t>
      </w:r>
      <w:r w:rsidR="00BD4991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EE704E" w:rsidRPr="00A22E71">
        <w:rPr>
          <w:rFonts w:ascii="Times New Roman" w:hAnsi="Times New Roman" w:cs="Times New Roman"/>
          <w:sz w:val="24"/>
          <w:szCs w:val="24"/>
        </w:rPr>
        <w:t>% от плана</w:t>
      </w:r>
      <w:r w:rsidRPr="00A22E71">
        <w:rPr>
          <w:rFonts w:ascii="Times New Roman" w:hAnsi="Times New Roman" w:cs="Times New Roman"/>
          <w:sz w:val="24"/>
          <w:szCs w:val="24"/>
        </w:rPr>
        <w:t>)</w:t>
      </w:r>
      <w:r w:rsidR="00EE704E" w:rsidRPr="00A22E71">
        <w:rPr>
          <w:rFonts w:ascii="Times New Roman" w:hAnsi="Times New Roman" w:cs="Times New Roman"/>
          <w:sz w:val="24"/>
          <w:szCs w:val="24"/>
        </w:rPr>
        <w:t>;</w:t>
      </w:r>
    </w:p>
    <w:p w:rsidR="00245CCE" w:rsidRPr="00A22E71" w:rsidRDefault="00EE704E" w:rsidP="00EE7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1">
        <w:rPr>
          <w:rFonts w:ascii="Times New Roman" w:hAnsi="Times New Roman" w:cs="Times New Roman"/>
          <w:sz w:val="24"/>
          <w:szCs w:val="24"/>
        </w:rPr>
        <w:t>- на с</w:t>
      </w:r>
      <w:r w:rsidR="00AD0CB6" w:rsidRPr="00A22E71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Pr="00A22E71">
        <w:rPr>
          <w:rFonts w:ascii="Times New Roman" w:hAnsi="Times New Roman" w:cs="Times New Roman"/>
          <w:sz w:val="24"/>
          <w:szCs w:val="24"/>
        </w:rPr>
        <w:t>казенного</w:t>
      </w:r>
      <w:r w:rsidR="00AD0CB6" w:rsidRPr="00A22E71">
        <w:rPr>
          <w:rFonts w:ascii="Times New Roman" w:hAnsi="Times New Roman" w:cs="Times New Roman"/>
          <w:sz w:val="24"/>
          <w:szCs w:val="24"/>
        </w:rPr>
        <w:t xml:space="preserve"> учреждения Воронежской области «Региональный центр поддержки и развития государственного жилищного </w:t>
      </w:r>
      <w:r w:rsidR="004A2048" w:rsidRPr="00A22E71">
        <w:rPr>
          <w:rFonts w:ascii="Times New Roman" w:hAnsi="Times New Roman" w:cs="Times New Roman"/>
          <w:sz w:val="24"/>
          <w:szCs w:val="24"/>
        </w:rPr>
        <w:t xml:space="preserve">надзора» </w:t>
      </w:r>
      <w:r w:rsidRPr="00A22E71">
        <w:rPr>
          <w:rFonts w:ascii="Times New Roman" w:hAnsi="Times New Roman" w:cs="Times New Roman"/>
          <w:sz w:val="24"/>
          <w:szCs w:val="24"/>
        </w:rPr>
        <w:t>(</w:t>
      </w:r>
      <w:r w:rsidR="000F54DF" w:rsidRPr="00A22E71">
        <w:rPr>
          <w:rFonts w:ascii="Times New Roman" w:hAnsi="Times New Roman" w:cs="Times New Roman"/>
          <w:sz w:val="24"/>
          <w:szCs w:val="24"/>
        </w:rPr>
        <w:t xml:space="preserve">поквартальным кассовым планом </w:t>
      </w:r>
      <w:r w:rsidR="00AD0CB6" w:rsidRPr="00A22E71">
        <w:rPr>
          <w:rFonts w:ascii="Times New Roman" w:hAnsi="Times New Roman" w:cs="Times New Roman"/>
          <w:sz w:val="24"/>
          <w:szCs w:val="24"/>
        </w:rPr>
        <w:t xml:space="preserve">было </w:t>
      </w:r>
      <w:r w:rsidR="00D07974" w:rsidRPr="00A22E71">
        <w:rPr>
          <w:rFonts w:ascii="Times New Roman" w:hAnsi="Times New Roman" w:cs="Times New Roman"/>
          <w:sz w:val="24"/>
          <w:szCs w:val="24"/>
        </w:rPr>
        <w:t>предусмотрено</w:t>
      </w:r>
      <w:r w:rsidR="00AD0CB6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0F54DF" w:rsidRPr="00A22E71">
        <w:rPr>
          <w:rFonts w:ascii="Times New Roman" w:hAnsi="Times New Roman" w:cs="Times New Roman"/>
          <w:sz w:val="24"/>
          <w:szCs w:val="24"/>
        </w:rPr>
        <w:t>44 661,49</w:t>
      </w:r>
      <w:r w:rsidR="005424D1" w:rsidRPr="00A22E71">
        <w:rPr>
          <w:rFonts w:ascii="Times New Roman" w:hAnsi="Times New Roman" w:cs="Times New Roman"/>
          <w:sz w:val="24"/>
          <w:szCs w:val="24"/>
        </w:rPr>
        <w:t xml:space="preserve"> </w:t>
      </w:r>
      <w:r w:rsidR="00176432" w:rsidRPr="00A22E71">
        <w:rPr>
          <w:rFonts w:ascii="Times New Roman" w:hAnsi="Times New Roman" w:cs="Times New Roman"/>
          <w:sz w:val="24"/>
          <w:szCs w:val="24"/>
        </w:rPr>
        <w:t>тыс. руб</w:t>
      </w:r>
      <w:r w:rsidR="00AD0CB6" w:rsidRPr="00A22E71">
        <w:rPr>
          <w:rFonts w:ascii="Times New Roman" w:hAnsi="Times New Roman" w:cs="Times New Roman"/>
          <w:sz w:val="24"/>
          <w:szCs w:val="24"/>
        </w:rPr>
        <w:t>.</w:t>
      </w:r>
      <w:r w:rsidRPr="00A22E71">
        <w:rPr>
          <w:rFonts w:ascii="Times New Roman" w:hAnsi="Times New Roman" w:cs="Times New Roman"/>
          <w:sz w:val="24"/>
          <w:szCs w:val="24"/>
        </w:rPr>
        <w:t>, ф</w:t>
      </w:r>
      <w:r w:rsidR="001F7C15" w:rsidRPr="00A22E71">
        <w:rPr>
          <w:rFonts w:ascii="Times New Roman" w:hAnsi="Times New Roman" w:cs="Times New Roman"/>
          <w:sz w:val="24"/>
          <w:szCs w:val="24"/>
        </w:rPr>
        <w:t xml:space="preserve">актически </w:t>
      </w:r>
      <w:r w:rsidR="00176432" w:rsidRPr="00A22E71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A22E71">
        <w:rPr>
          <w:rFonts w:ascii="Times New Roman" w:hAnsi="Times New Roman" w:cs="Times New Roman"/>
          <w:sz w:val="24"/>
          <w:szCs w:val="24"/>
        </w:rPr>
        <w:t xml:space="preserve">– </w:t>
      </w:r>
      <w:r w:rsidR="000F54DF" w:rsidRPr="00A22E71">
        <w:rPr>
          <w:rFonts w:ascii="Times New Roman" w:hAnsi="Times New Roman" w:cs="Times New Roman"/>
          <w:sz w:val="24"/>
          <w:szCs w:val="24"/>
        </w:rPr>
        <w:t>33 756,83</w:t>
      </w:r>
      <w:r w:rsidRPr="00A22E71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0F54DF" w:rsidRPr="00A22E71">
        <w:rPr>
          <w:rFonts w:ascii="Times New Roman" w:hAnsi="Times New Roman" w:cs="Times New Roman"/>
          <w:sz w:val="24"/>
          <w:szCs w:val="24"/>
        </w:rPr>
        <w:t>75,58</w:t>
      </w:r>
      <w:r w:rsidR="00176432" w:rsidRPr="00A22E71">
        <w:rPr>
          <w:rFonts w:ascii="Times New Roman" w:hAnsi="Times New Roman" w:cs="Times New Roman"/>
          <w:sz w:val="24"/>
          <w:szCs w:val="24"/>
        </w:rPr>
        <w:t xml:space="preserve"> %</w:t>
      </w:r>
      <w:r w:rsidRPr="00A22E71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434161" w:rsidRPr="00A22E71">
        <w:rPr>
          <w:rFonts w:ascii="Times New Roman" w:hAnsi="Times New Roman" w:cs="Times New Roman"/>
          <w:sz w:val="24"/>
          <w:szCs w:val="24"/>
        </w:rPr>
        <w:t>.</w:t>
      </w:r>
      <w:r w:rsidR="008E6C13" w:rsidRPr="00A22E71">
        <w:rPr>
          <w:rFonts w:ascii="Times New Roman" w:hAnsi="Times New Roman" w:cs="Times New Roman"/>
          <w:sz w:val="24"/>
          <w:szCs w:val="24"/>
        </w:rPr>
        <w:t xml:space="preserve"> Причина неполного освоения средств бюджетных ассигнования КУ ВО «Региональный центр поддержки и развития государственного жилищного надзора» заключается в незаконченных процедурах (</w:t>
      </w:r>
      <w:r w:rsidR="008E6C13" w:rsidRPr="00A22E71">
        <w:rPr>
          <w:rFonts w:ascii="Times New Roman" w:eastAsia="Times New Roman" w:hAnsi="Times New Roman" w:cs="Times New Roman"/>
          <w:sz w:val="24"/>
          <w:szCs w:val="24"/>
        </w:rPr>
        <w:t>не произведена оплата (ожидается поставка), подготовка</w:t>
      </w:r>
      <w:r w:rsidR="00BE0CC0" w:rsidRPr="00A22E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C13" w:rsidRPr="00A22E71">
        <w:rPr>
          <w:rFonts w:ascii="Times New Roman" w:eastAsia="Times New Roman" w:hAnsi="Times New Roman" w:cs="Times New Roman"/>
          <w:sz w:val="24"/>
          <w:szCs w:val="24"/>
        </w:rPr>
        <w:t>согласование, публикация аукционной документации)</w:t>
      </w:r>
      <w:r w:rsidR="008E6C13" w:rsidRPr="00A22E71">
        <w:rPr>
          <w:rFonts w:ascii="Times New Roman" w:hAnsi="Times New Roman" w:cs="Times New Roman"/>
          <w:sz w:val="24"/>
          <w:szCs w:val="24"/>
        </w:rPr>
        <w:t>.</w:t>
      </w:r>
    </w:p>
    <w:sectPr w:rsidR="00245CCE" w:rsidRPr="00A22E71" w:rsidSect="00036A2E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9B" w:rsidRDefault="004E0E9B" w:rsidP="00957716">
      <w:pPr>
        <w:spacing w:after="0" w:line="240" w:lineRule="auto"/>
      </w:pPr>
      <w:r>
        <w:separator/>
      </w:r>
    </w:p>
  </w:endnote>
  <w:endnote w:type="continuationSeparator" w:id="0">
    <w:p w:rsidR="004E0E9B" w:rsidRDefault="004E0E9B" w:rsidP="009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9B" w:rsidRDefault="004E0E9B" w:rsidP="00957716">
      <w:pPr>
        <w:spacing w:after="0" w:line="240" w:lineRule="auto"/>
      </w:pPr>
      <w:r>
        <w:separator/>
      </w:r>
    </w:p>
  </w:footnote>
  <w:footnote w:type="continuationSeparator" w:id="0">
    <w:p w:rsidR="004E0E9B" w:rsidRDefault="004E0E9B" w:rsidP="0095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05342"/>
      <w:docPartObj>
        <w:docPartGallery w:val="Page Numbers (Top of Page)"/>
        <w:docPartUnique/>
      </w:docPartObj>
    </w:sdtPr>
    <w:sdtEndPr/>
    <w:sdtContent>
      <w:p w:rsidR="007A49EB" w:rsidRDefault="007A49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DF2">
          <w:rPr>
            <w:noProof/>
          </w:rPr>
          <w:t>9</w:t>
        </w:r>
        <w:r>
          <w:fldChar w:fldCharType="end"/>
        </w:r>
      </w:p>
    </w:sdtContent>
  </w:sdt>
  <w:p w:rsidR="007A49EB" w:rsidRDefault="007A49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6CEC"/>
    <w:multiLevelType w:val="hybridMultilevel"/>
    <w:tmpl w:val="E460D1E8"/>
    <w:lvl w:ilvl="0" w:tplc="8A0A4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B46F7"/>
    <w:multiLevelType w:val="hybridMultilevel"/>
    <w:tmpl w:val="622223B4"/>
    <w:lvl w:ilvl="0" w:tplc="70DABAF2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CE"/>
    <w:rsid w:val="00007A7A"/>
    <w:rsid w:val="00015CE3"/>
    <w:rsid w:val="00017506"/>
    <w:rsid w:val="00017D48"/>
    <w:rsid w:val="000319A9"/>
    <w:rsid w:val="0003537D"/>
    <w:rsid w:val="00036A2E"/>
    <w:rsid w:val="0004239E"/>
    <w:rsid w:val="00050C24"/>
    <w:rsid w:val="00050D85"/>
    <w:rsid w:val="00055AC6"/>
    <w:rsid w:val="00064423"/>
    <w:rsid w:val="00087AA7"/>
    <w:rsid w:val="00091D9F"/>
    <w:rsid w:val="00092120"/>
    <w:rsid w:val="00094574"/>
    <w:rsid w:val="00094D9C"/>
    <w:rsid w:val="000A0721"/>
    <w:rsid w:val="000A1C95"/>
    <w:rsid w:val="000A5357"/>
    <w:rsid w:val="000A61DE"/>
    <w:rsid w:val="000B1411"/>
    <w:rsid w:val="000C3F1E"/>
    <w:rsid w:val="000C7DF2"/>
    <w:rsid w:val="000D329E"/>
    <w:rsid w:val="000D51BA"/>
    <w:rsid w:val="000F14DC"/>
    <w:rsid w:val="000F54DF"/>
    <w:rsid w:val="000F7602"/>
    <w:rsid w:val="001227D3"/>
    <w:rsid w:val="00140825"/>
    <w:rsid w:val="00150D93"/>
    <w:rsid w:val="0017338D"/>
    <w:rsid w:val="00176432"/>
    <w:rsid w:val="001838F2"/>
    <w:rsid w:val="00184018"/>
    <w:rsid w:val="00184965"/>
    <w:rsid w:val="00186775"/>
    <w:rsid w:val="00187E1C"/>
    <w:rsid w:val="0019735E"/>
    <w:rsid w:val="00197AF4"/>
    <w:rsid w:val="001A1F0A"/>
    <w:rsid w:val="001A3C0A"/>
    <w:rsid w:val="001B3555"/>
    <w:rsid w:val="001B4A6F"/>
    <w:rsid w:val="001C4F57"/>
    <w:rsid w:val="001C624D"/>
    <w:rsid w:val="001D19C3"/>
    <w:rsid w:val="001D3A1A"/>
    <w:rsid w:val="001D5D61"/>
    <w:rsid w:val="001E0E9A"/>
    <w:rsid w:val="001E6DDF"/>
    <w:rsid w:val="001E7EF8"/>
    <w:rsid w:val="001F7BE9"/>
    <w:rsid w:val="001F7C15"/>
    <w:rsid w:val="00223FD1"/>
    <w:rsid w:val="002241FE"/>
    <w:rsid w:val="002400B3"/>
    <w:rsid w:val="00244EF9"/>
    <w:rsid w:val="00245CCE"/>
    <w:rsid w:val="002530E6"/>
    <w:rsid w:val="00260D0E"/>
    <w:rsid w:val="002638EF"/>
    <w:rsid w:val="00265DFD"/>
    <w:rsid w:val="0027253B"/>
    <w:rsid w:val="00276665"/>
    <w:rsid w:val="00277274"/>
    <w:rsid w:val="00285C18"/>
    <w:rsid w:val="00287485"/>
    <w:rsid w:val="002A51BC"/>
    <w:rsid w:val="002B1AC6"/>
    <w:rsid w:val="002B1D85"/>
    <w:rsid w:val="002B622A"/>
    <w:rsid w:val="002C610F"/>
    <w:rsid w:val="002D53BC"/>
    <w:rsid w:val="002D715A"/>
    <w:rsid w:val="002E0DCB"/>
    <w:rsid w:val="002E5047"/>
    <w:rsid w:val="002F51AF"/>
    <w:rsid w:val="002F5274"/>
    <w:rsid w:val="003022FC"/>
    <w:rsid w:val="003031F7"/>
    <w:rsid w:val="00337C50"/>
    <w:rsid w:val="00340FF3"/>
    <w:rsid w:val="00342AD8"/>
    <w:rsid w:val="003459E8"/>
    <w:rsid w:val="00365A67"/>
    <w:rsid w:val="00367EC7"/>
    <w:rsid w:val="00374626"/>
    <w:rsid w:val="0037740B"/>
    <w:rsid w:val="003813F6"/>
    <w:rsid w:val="00393C5D"/>
    <w:rsid w:val="00395BEA"/>
    <w:rsid w:val="003B5028"/>
    <w:rsid w:val="003C0814"/>
    <w:rsid w:val="003C0B06"/>
    <w:rsid w:val="003D12C3"/>
    <w:rsid w:val="003D665E"/>
    <w:rsid w:val="003E6728"/>
    <w:rsid w:val="003E678A"/>
    <w:rsid w:val="003F6CCD"/>
    <w:rsid w:val="003F7F52"/>
    <w:rsid w:val="00406272"/>
    <w:rsid w:val="004064AE"/>
    <w:rsid w:val="00416974"/>
    <w:rsid w:val="004172E3"/>
    <w:rsid w:val="00417E72"/>
    <w:rsid w:val="00434161"/>
    <w:rsid w:val="00440133"/>
    <w:rsid w:val="00440CDE"/>
    <w:rsid w:val="004438AB"/>
    <w:rsid w:val="004532E2"/>
    <w:rsid w:val="00454342"/>
    <w:rsid w:val="0046749D"/>
    <w:rsid w:val="00480939"/>
    <w:rsid w:val="00490624"/>
    <w:rsid w:val="004945B6"/>
    <w:rsid w:val="0049674F"/>
    <w:rsid w:val="00496DAC"/>
    <w:rsid w:val="004A0D53"/>
    <w:rsid w:val="004A2048"/>
    <w:rsid w:val="004A56B7"/>
    <w:rsid w:val="004B01F2"/>
    <w:rsid w:val="004B06E8"/>
    <w:rsid w:val="004B5F89"/>
    <w:rsid w:val="004D166F"/>
    <w:rsid w:val="004D2021"/>
    <w:rsid w:val="004D714F"/>
    <w:rsid w:val="004E0E9B"/>
    <w:rsid w:val="004E4CD5"/>
    <w:rsid w:val="004E7A6A"/>
    <w:rsid w:val="004F1E19"/>
    <w:rsid w:val="004F3A78"/>
    <w:rsid w:val="004F4EF5"/>
    <w:rsid w:val="004F546D"/>
    <w:rsid w:val="00512C79"/>
    <w:rsid w:val="00513832"/>
    <w:rsid w:val="00522EF9"/>
    <w:rsid w:val="0052378F"/>
    <w:rsid w:val="0052782C"/>
    <w:rsid w:val="005350FC"/>
    <w:rsid w:val="005360FE"/>
    <w:rsid w:val="005424D1"/>
    <w:rsid w:val="005453F4"/>
    <w:rsid w:val="00551169"/>
    <w:rsid w:val="005628F0"/>
    <w:rsid w:val="00563EFA"/>
    <w:rsid w:val="00565F6A"/>
    <w:rsid w:val="005670C7"/>
    <w:rsid w:val="00592687"/>
    <w:rsid w:val="00593038"/>
    <w:rsid w:val="00593FA9"/>
    <w:rsid w:val="005A7CE0"/>
    <w:rsid w:val="005B2EAB"/>
    <w:rsid w:val="005B4CD4"/>
    <w:rsid w:val="005B6778"/>
    <w:rsid w:val="005C4BA0"/>
    <w:rsid w:val="005D7590"/>
    <w:rsid w:val="005E2C57"/>
    <w:rsid w:val="005E500D"/>
    <w:rsid w:val="005F4B1F"/>
    <w:rsid w:val="005F5340"/>
    <w:rsid w:val="005F6A9E"/>
    <w:rsid w:val="00615C2E"/>
    <w:rsid w:val="006207C5"/>
    <w:rsid w:val="00627DF6"/>
    <w:rsid w:val="00631D84"/>
    <w:rsid w:val="0063768D"/>
    <w:rsid w:val="00643201"/>
    <w:rsid w:val="006536AF"/>
    <w:rsid w:val="006544C9"/>
    <w:rsid w:val="006570D3"/>
    <w:rsid w:val="006673AB"/>
    <w:rsid w:val="006676C3"/>
    <w:rsid w:val="006718C7"/>
    <w:rsid w:val="00674E27"/>
    <w:rsid w:val="006763D3"/>
    <w:rsid w:val="006908F5"/>
    <w:rsid w:val="00691126"/>
    <w:rsid w:val="00693A68"/>
    <w:rsid w:val="006B11EB"/>
    <w:rsid w:val="006B124B"/>
    <w:rsid w:val="006E254D"/>
    <w:rsid w:val="006E2F60"/>
    <w:rsid w:val="006E4DA9"/>
    <w:rsid w:val="006F38E5"/>
    <w:rsid w:val="006F4577"/>
    <w:rsid w:val="00704EBB"/>
    <w:rsid w:val="00717CEA"/>
    <w:rsid w:val="007215BE"/>
    <w:rsid w:val="0072225D"/>
    <w:rsid w:val="007237EE"/>
    <w:rsid w:val="00723C84"/>
    <w:rsid w:val="00727605"/>
    <w:rsid w:val="00734CC5"/>
    <w:rsid w:val="00763062"/>
    <w:rsid w:val="007638EB"/>
    <w:rsid w:val="0076463A"/>
    <w:rsid w:val="007960B7"/>
    <w:rsid w:val="00796AC0"/>
    <w:rsid w:val="007A49EB"/>
    <w:rsid w:val="007A4D66"/>
    <w:rsid w:val="007B4548"/>
    <w:rsid w:val="007C4252"/>
    <w:rsid w:val="007C796C"/>
    <w:rsid w:val="007D049A"/>
    <w:rsid w:val="007D514A"/>
    <w:rsid w:val="007D51CA"/>
    <w:rsid w:val="007F0A7D"/>
    <w:rsid w:val="007F2D33"/>
    <w:rsid w:val="007F6B1F"/>
    <w:rsid w:val="00807824"/>
    <w:rsid w:val="008147D8"/>
    <w:rsid w:val="008212D6"/>
    <w:rsid w:val="00827B20"/>
    <w:rsid w:val="008335E3"/>
    <w:rsid w:val="0086163F"/>
    <w:rsid w:val="00865CB4"/>
    <w:rsid w:val="008733DF"/>
    <w:rsid w:val="0087620C"/>
    <w:rsid w:val="008823A6"/>
    <w:rsid w:val="00897520"/>
    <w:rsid w:val="008A3F72"/>
    <w:rsid w:val="008B2280"/>
    <w:rsid w:val="008C10BA"/>
    <w:rsid w:val="008C51F3"/>
    <w:rsid w:val="008C70B3"/>
    <w:rsid w:val="008D05C2"/>
    <w:rsid w:val="008D58EB"/>
    <w:rsid w:val="008D6A86"/>
    <w:rsid w:val="008D7265"/>
    <w:rsid w:val="008E5DE6"/>
    <w:rsid w:val="008E6C13"/>
    <w:rsid w:val="008F0A6D"/>
    <w:rsid w:val="00905637"/>
    <w:rsid w:val="0090767A"/>
    <w:rsid w:val="00910372"/>
    <w:rsid w:val="0091265B"/>
    <w:rsid w:val="0091393F"/>
    <w:rsid w:val="0091543D"/>
    <w:rsid w:val="00920486"/>
    <w:rsid w:val="009270DD"/>
    <w:rsid w:val="0093020C"/>
    <w:rsid w:val="009440F7"/>
    <w:rsid w:val="00953DAA"/>
    <w:rsid w:val="00954594"/>
    <w:rsid w:val="00957716"/>
    <w:rsid w:val="00960B33"/>
    <w:rsid w:val="00961F74"/>
    <w:rsid w:val="009621D1"/>
    <w:rsid w:val="00964880"/>
    <w:rsid w:val="0097142B"/>
    <w:rsid w:val="009719FB"/>
    <w:rsid w:val="00973019"/>
    <w:rsid w:val="0097748C"/>
    <w:rsid w:val="00980861"/>
    <w:rsid w:val="009A3901"/>
    <w:rsid w:val="009A39E9"/>
    <w:rsid w:val="009C03CF"/>
    <w:rsid w:val="009D1E1B"/>
    <w:rsid w:val="009D5FC3"/>
    <w:rsid w:val="009D75C9"/>
    <w:rsid w:val="009E03F7"/>
    <w:rsid w:val="009E248D"/>
    <w:rsid w:val="009E2AE6"/>
    <w:rsid w:val="009E3B5F"/>
    <w:rsid w:val="009F157F"/>
    <w:rsid w:val="009F4245"/>
    <w:rsid w:val="009F676E"/>
    <w:rsid w:val="00A013F4"/>
    <w:rsid w:val="00A07991"/>
    <w:rsid w:val="00A20B56"/>
    <w:rsid w:val="00A22E71"/>
    <w:rsid w:val="00A2312D"/>
    <w:rsid w:val="00A2509C"/>
    <w:rsid w:val="00A32128"/>
    <w:rsid w:val="00A350EC"/>
    <w:rsid w:val="00A35989"/>
    <w:rsid w:val="00A42A70"/>
    <w:rsid w:val="00A44E21"/>
    <w:rsid w:val="00A47FF3"/>
    <w:rsid w:val="00A55527"/>
    <w:rsid w:val="00A94753"/>
    <w:rsid w:val="00A9791C"/>
    <w:rsid w:val="00AA26BA"/>
    <w:rsid w:val="00AA554C"/>
    <w:rsid w:val="00AA71B5"/>
    <w:rsid w:val="00AA755A"/>
    <w:rsid w:val="00AB0BE6"/>
    <w:rsid w:val="00AC2674"/>
    <w:rsid w:val="00AC4D46"/>
    <w:rsid w:val="00AD084D"/>
    <w:rsid w:val="00AD0CB6"/>
    <w:rsid w:val="00AD1360"/>
    <w:rsid w:val="00AD18D7"/>
    <w:rsid w:val="00AD25C1"/>
    <w:rsid w:val="00AE047F"/>
    <w:rsid w:val="00AE2D28"/>
    <w:rsid w:val="00AE2DA2"/>
    <w:rsid w:val="00AE513F"/>
    <w:rsid w:val="00AF5A04"/>
    <w:rsid w:val="00B05B82"/>
    <w:rsid w:val="00B14BE2"/>
    <w:rsid w:val="00B16632"/>
    <w:rsid w:val="00B20BF5"/>
    <w:rsid w:val="00B267B0"/>
    <w:rsid w:val="00B3012D"/>
    <w:rsid w:val="00B34413"/>
    <w:rsid w:val="00B42B61"/>
    <w:rsid w:val="00B433E5"/>
    <w:rsid w:val="00B43A0C"/>
    <w:rsid w:val="00B45FDC"/>
    <w:rsid w:val="00B53C36"/>
    <w:rsid w:val="00B56D27"/>
    <w:rsid w:val="00B74348"/>
    <w:rsid w:val="00B840E1"/>
    <w:rsid w:val="00B9300C"/>
    <w:rsid w:val="00B963AE"/>
    <w:rsid w:val="00BA2BD9"/>
    <w:rsid w:val="00BD0B94"/>
    <w:rsid w:val="00BD4991"/>
    <w:rsid w:val="00BE0CC0"/>
    <w:rsid w:val="00BE5D92"/>
    <w:rsid w:val="00BE79B5"/>
    <w:rsid w:val="00BF0F69"/>
    <w:rsid w:val="00BF56B8"/>
    <w:rsid w:val="00C07125"/>
    <w:rsid w:val="00C12E18"/>
    <w:rsid w:val="00C1305E"/>
    <w:rsid w:val="00C1342D"/>
    <w:rsid w:val="00C23A4D"/>
    <w:rsid w:val="00C311BF"/>
    <w:rsid w:val="00C3680B"/>
    <w:rsid w:val="00C4525A"/>
    <w:rsid w:val="00C5290A"/>
    <w:rsid w:val="00C53886"/>
    <w:rsid w:val="00C66D2B"/>
    <w:rsid w:val="00C67AA0"/>
    <w:rsid w:val="00C71B2C"/>
    <w:rsid w:val="00C7409D"/>
    <w:rsid w:val="00C90CC4"/>
    <w:rsid w:val="00C91E89"/>
    <w:rsid w:val="00C93445"/>
    <w:rsid w:val="00C954DE"/>
    <w:rsid w:val="00C96160"/>
    <w:rsid w:val="00CA5D5C"/>
    <w:rsid w:val="00CB52F9"/>
    <w:rsid w:val="00CB5879"/>
    <w:rsid w:val="00CC2FAE"/>
    <w:rsid w:val="00CD1A68"/>
    <w:rsid w:val="00CD6992"/>
    <w:rsid w:val="00CE0750"/>
    <w:rsid w:val="00CE3BED"/>
    <w:rsid w:val="00CF2CDB"/>
    <w:rsid w:val="00CF4927"/>
    <w:rsid w:val="00CF5913"/>
    <w:rsid w:val="00D00867"/>
    <w:rsid w:val="00D037AB"/>
    <w:rsid w:val="00D07974"/>
    <w:rsid w:val="00D07D3B"/>
    <w:rsid w:val="00D111F6"/>
    <w:rsid w:val="00D13889"/>
    <w:rsid w:val="00D13F9B"/>
    <w:rsid w:val="00D215D8"/>
    <w:rsid w:val="00D35392"/>
    <w:rsid w:val="00D4235E"/>
    <w:rsid w:val="00D5135F"/>
    <w:rsid w:val="00D737F3"/>
    <w:rsid w:val="00D81D15"/>
    <w:rsid w:val="00DA0814"/>
    <w:rsid w:val="00DA4D3E"/>
    <w:rsid w:val="00DC1A9A"/>
    <w:rsid w:val="00DC4387"/>
    <w:rsid w:val="00DC5981"/>
    <w:rsid w:val="00DD7510"/>
    <w:rsid w:val="00DE34F5"/>
    <w:rsid w:val="00DE4297"/>
    <w:rsid w:val="00DF4E4A"/>
    <w:rsid w:val="00E05BEF"/>
    <w:rsid w:val="00E15AFB"/>
    <w:rsid w:val="00E15FB1"/>
    <w:rsid w:val="00E20BD7"/>
    <w:rsid w:val="00E21A14"/>
    <w:rsid w:val="00E21A84"/>
    <w:rsid w:val="00E24252"/>
    <w:rsid w:val="00E3384E"/>
    <w:rsid w:val="00E36186"/>
    <w:rsid w:val="00E40D5D"/>
    <w:rsid w:val="00E535C9"/>
    <w:rsid w:val="00E54958"/>
    <w:rsid w:val="00E605C9"/>
    <w:rsid w:val="00E620A5"/>
    <w:rsid w:val="00E63139"/>
    <w:rsid w:val="00E7593A"/>
    <w:rsid w:val="00E77C52"/>
    <w:rsid w:val="00E816A7"/>
    <w:rsid w:val="00E81DB2"/>
    <w:rsid w:val="00E824A2"/>
    <w:rsid w:val="00E90538"/>
    <w:rsid w:val="00E95736"/>
    <w:rsid w:val="00E962E1"/>
    <w:rsid w:val="00E97A82"/>
    <w:rsid w:val="00EA26C0"/>
    <w:rsid w:val="00EA3B98"/>
    <w:rsid w:val="00EB4D0D"/>
    <w:rsid w:val="00EB6667"/>
    <w:rsid w:val="00EC00C9"/>
    <w:rsid w:val="00EC08BC"/>
    <w:rsid w:val="00EC0DD3"/>
    <w:rsid w:val="00EC43D8"/>
    <w:rsid w:val="00ED5D7F"/>
    <w:rsid w:val="00EE6D4C"/>
    <w:rsid w:val="00EE704E"/>
    <w:rsid w:val="00EF067C"/>
    <w:rsid w:val="00EF482C"/>
    <w:rsid w:val="00F013B4"/>
    <w:rsid w:val="00F12CF5"/>
    <w:rsid w:val="00F150D1"/>
    <w:rsid w:val="00F15F67"/>
    <w:rsid w:val="00F2196C"/>
    <w:rsid w:val="00F226A6"/>
    <w:rsid w:val="00F56709"/>
    <w:rsid w:val="00F605C5"/>
    <w:rsid w:val="00F67C4D"/>
    <w:rsid w:val="00F70066"/>
    <w:rsid w:val="00F75C7F"/>
    <w:rsid w:val="00F91999"/>
    <w:rsid w:val="00F97695"/>
    <w:rsid w:val="00FA0E3B"/>
    <w:rsid w:val="00FA2842"/>
    <w:rsid w:val="00FB25BC"/>
    <w:rsid w:val="00FB34EB"/>
    <w:rsid w:val="00FB7A54"/>
    <w:rsid w:val="00FC0B76"/>
    <w:rsid w:val="00FC16A2"/>
    <w:rsid w:val="00FC3CE4"/>
    <w:rsid w:val="00FC5DEA"/>
    <w:rsid w:val="00FD34AB"/>
    <w:rsid w:val="00FD3E66"/>
    <w:rsid w:val="00FD7F9E"/>
    <w:rsid w:val="00FE1037"/>
    <w:rsid w:val="00FE6554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7F0D-EC06-400C-A2CD-B6E7196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CC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45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245CC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B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D42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4235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1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189C-A20B-489E-BBD1-FC934CD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13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lpanina</dc:creator>
  <cp:lastModifiedBy>Лысякова Екатерина Владимировна</cp:lastModifiedBy>
  <cp:revision>131</cp:revision>
  <cp:lastPrinted>2023-10-20T12:23:00Z</cp:lastPrinted>
  <dcterms:created xsi:type="dcterms:W3CDTF">2017-04-24T12:23:00Z</dcterms:created>
  <dcterms:modified xsi:type="dcterms:W3CDTF">2023-10-23T09:56:00Z</dcterms:modified>
</cp:coreProperties>
</file>